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B6B5B" w14:textId="77777777" w:rsidR="00050292" w:rsidRPr="00552F90" w:rsidRDefault="00B60CBC" w:rsidP="0015292E">
      <w:pPr>
        <w:pStyle w:val="Heading1"/>
        <w:rPr>
          <w:rStyle w:val="BookTitle"/>
          <w:rFonts w:asciiTheme="minorHAnsi" w:hAnsiTheme="minorHAnsi" w:cstheme="minorHAnsi"/>
          <w:b/>
          <w:bCs/>
          <w:smallCaps w:val="0"/>
          <w:spacing w:val="0"/>
          <w:lang w:val="es-CO"/>
        </w:rPr>
      </w:pPr>
      <w:r>
        <w:rPr>
          <w:lang w:val="es"/>
        </w:rPr>
        <w:t>Proceso de solicitud de cursos</w:t>
      </w:r>
      <w:r w:rsidR="004000BB" w:rsidRPr="00157B50">
        <w:rPr>
          <w:lang w:val="es"/>
        </w:rPr>
        <w:t xml:space="preserve"> </w:t>
      </w:r>
      <w:r w:rsidR="004000BB">
        <w:rPr>
          <w:lang w:val="es"/>
        </w:rPr>
        <w:t>en línea</w:t>
      </w:r>
      <w:r w:rsidR="00BD4F0F">
        <w:rPr>
          <w:lang w:val="es"/>
        </w:rPr>
        <w:t xml:space="preserve"> para escuelas intermedias y </w:t>
      </w:r>
      <w:r w:rsidR="00552F90">
        <w:rPr>
          <w:lang w:val="es"/>
        </w:rPr>
        <w:t>preparatorias</w:t>
      </w:r>
    </w:p>
    <w:p w14:paraId="33C24352" w14:textId="77777777" w:rsidR="00C53E9D" w:rsidRPr="00552F90" w:rsidRDefault="00A66000" w:rsidP="0015292E">
      <w:pPr>
        <w:rPr>
          <w:rFonts w:asciiTheme="minorHAnsi" w:hAnsiTheme="minorHAnsi" w:cstheme="minorHAnsi"/>
          <w:lang w:val="es-CO"/>
        </w:rPr>
      </w:pPr>
      <w:r w:rsidRPr="00157B50">
        <w:rPr>
          <w:lang w:val="es"/>
        </w:rPr>
        <w:t xml:space="preserve">Este es el proceso para </w:t>
      </w:r>
      <w:r w:rsidR="00437DF8">
        <w:rPr>
          <w:lang w:val="es"/>
        </w:rPr>
        <w:t>solicitar</w:t>
      </w:r>
      <w:r w:rsidR="00476AFB" w:rsidRPr="00157B50">
        <w:rPr>
          <w:lang w:val="es"/>
        </w:rPr>
        <w:t xml:space="preserve"> cursos </w:t>
      </w:r>
      <w:r w:rsidR="00157B50">
        <w:rPr>
          <w:lang w:val="es"/>
        </w:rPr>
        <w:t xml:space="preserve">para el próximo año escolar </w:t>
      </w:r>
      <w:r w:rsidR="004F4FCF" w:rsidRPr="00157B50">
        <w:rPr>
          <w:lang w:val="es"/>
        </w:rPr>
        <w:t>en Acceso de Estudiantes</w:t>
      </w:r>
      <w:r w:rsidR="00876605">
        <w:rPr>
          <w:lang w:val="es"/>
        </w:rPr>
        <w:t xml:space="preserve"> (</w:t>
      </w:r>
      <w:r w:rsidR="004C76B9">
        <w:rPr>
          <w:lang w:val="es"/>
        </w:rPr>
        <w:t>S</w:t>
      </w:r>
      <w:r w:rsidR="00876605">
        <w:rPr>
          <w:lang w:val="es"/>
        </w:rPr>
        <w:t xml:space="preserve">tudent </w:t>
      </w:r>
      <w:r w:rsidR="004C76B9">
        <w:rPr>
          <w:lang w:val="es"/>
        </w:rPr>
        <w:t>A</w:t>
      </w:r>
      <w:r w:rsidR="00876605">
        <w:rPr>
          <w:lang w:val="es"/>
        </w:rPr>
        <w:t>ccess)</w:t>
      </w:r>
    </w:p>
    <w:p w14:paraId="3E9D82A6" w14:textId="77777777" w:rsidR="00E83383" w:rsidRPr="00552F90" w:rsidRDefault="00285DA1" w:rsidP="0015292E">
      <w:pPr>
        <w:rPr>
          <w:rFonts w:asciiTheme="minorHAnsi" w:hAnsiTheme="minorHAnsi" w:cstheme="minorHAnsi"/>
          <w:lang w:val="es-CO"/>
        </w:rPr>
      </w:pPr>
      <w:hyperlink r:id="rId11" w:history="1">
        <w:r w:rsidR="00C53E9D">
          <w:rPr>
            <w:rStyle w:val="Hyperlink"/>
            <w:lang w:val="es"/>
          </w:rPr>
          <w:t>Acceso familiar - Distrito Escolar de Issaquah 411 (isd411.org)</w:t>
        </w:r>
      </w:hyperlink>
    </w:p>
    <w:p w14:paraId="3BA9ED53" w14:textId="77777777" w:rsidR="005C13E4" w:rsidRPr="00552F90" w:rsidRDefault="00600B5E" w:rsidP="00A66000">
      <w:pPr>
        <w:rPr>
          <w:rFonts w:asciiTheme="minorHAnsi" w:hAnsiTheme="minorHAnsi" w:cstheme="minorHAnsi"/>
          <w:lang w:val="es-CO"/>
        </w:rPr>
      </w:pPr>
      <w:r>
        <w:rPr>
          <w:noProof/>
          <w:lang w:val="es"/>
        </w:rPr>
        <mc:AlternateContent>
          <mc:Choice Requires="wps">
            <w:drawing>
              <wp:anchor distT="0" distB="0" distL="114300" distR="114300" simplePos="0" relativeHeight="251660288" behindDoc="0" locked="0" layoutInCell="1" allowOverlap="1" wp14:anchorId="40686051" wp14:editId="7F43E906">
                <wp:simplePos x="0" y="0"/>
                <wp:positionH relativeFrom="column">
                  <wp:posOffset>3973551</wp:posOffset>
                </wp:positionH>
                <wp:positionV relativeFrom="paragraph">
                  <wp:posOffset>354795</wp:posOffset>
                </wp:positionV>
                <wp:extent cx="1880839" cy="2110368"/>
                <wp:effectExtent l="0" t="0" r="81915" b="61595"/>
                <wp:wrapNone/>
                <wp:docPr id="10" name="Straight Arrow Connector 10"/>
                <wp:cNvGraphicFramePr/>
                <a:graphic xmlns:a="http://schemas.openxmlformats.org/drawingml/2006/main">
                  <a:graphicData uri="http://schemas.microsoft.com/office/word/2010/wordprocessingShape">
                    <wps:wsp>
                      <wps:cNvCnPr/>
                      <wps:spPr>
                        <a:xfrm>
                          <a:off x="0" y="0"/>
                          <a:ext cx="1880839" cy="2110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46AACF" id="_x0000_t32" coordsize="21600,21600" o:spt="32" o:oned="t" path="m,l21600,21600e" filled="f">
                <v:path arrowok="t" fillok="f" o:connecttype="none"/>
                <o:lock v:ext="edit" shapetype="t"/>
              </v:shapetype>
              <v:shape id="Straight Arrow Connector 10" o:spid="_x0000_s1026" type="#_x0000_t32" style="position:absolute;margin-left:312.9pt;margin-top:27.95pt;width:148.1pt;height:16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" strokecolor="#4579b8 [3044]">
                <v:stroke endarrow="block"/>
              </v:shape>
            </w:pict>
          </mc:Fallback>
        </mc:AlternateContent>
      </w:r>
      <w:r>
        <w:rPr>
          <w:noProof/>
          <w:lang w:val="es"/>
        </w:rPr>
        <mc:AlternateContent>
          <mc:Choice Requires="wps">
            <w:drawing>
              <wp:anchor distT="0" distB="0" distL="114300" distR="114300" simplePos="0" relativeHeight="251659264" behindDoc="0" locked="0" layoutInCell="1" allowOverlap="1" wp14:anchorId="6B4F9712" wp14:editId="67636C2C">
                <wp:simplePos x="0" y="0"/>
                <wp:positionH relativeFrom="column">
                  <wp:posOffset>836340</wp:posOffset>
                </wp:positionH>
                <wp:positionV relativeFrom="paragraph">
                  <wp:posOffset>339926</wp:posOffset>
                </wp:positionV>
                <wp:extent cx="1471961" cy="666162"/>
                <wp:effectExtent l="38100" t="19050" r="13970" b="57785"/>
                <wp:wrapNone/>
                <wp:docPr id="8" name="Straight Arrow Connector 8"/>
                <wp:cNvGraphicFramePr/>
                <a:graphic xmlns:a="http://schemas.openxmlformats.org/drawingml/2006/main">
                  <a:graphicData uri="http://schemas.microsoft.com/office/word/2010/wordprocessingShape">
                    <wps:wsp>
                      <wps:cNvCnPr/>
                      <wps:spPr>
                        <a:xfrm flipH="1">
                          <a:off x="0" y="0"/>
                          <a:ext cx="1471961" cy="666162"/>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ED16D" id="Straight Arrow Connector 8" o:spid="_x0000_s1026" type="#_x0000_t32" style="position:absolute;margin-left:65.85pt;margin-top:26.75pt;width:115.9pt;height:52.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" strokecolor="#0070c0" strokeweight="3pt">
                <v:stroke endarrow="block"/>
              </v:shape>
            </w:pict>
          </mc:Fallback>
        </mc:AlternateContent>
      </w:r>
      <w:r w:rsidR="005C13E4">
        <w:rPr>
          <w:lang w:val="es"/>
        </w:rPr>
        <w:t>Los estudiantes</w:t>
      </w:r>
      <w:r w:rsidR="00876605">
        <w:rPr>
          <w:lang w:val="es"/>
        </w:rPr>
        <w:t xml:space="preserve"> </w:t>
      </w:r>
      <w:r w:rsidR="00C53E9D">
        <w:rPr>
          <w:lang w:val="es"/>
        </w:rPr>
        <w:t xml:space="preserve">pueden completar el </w:t>
      </w:r>
      <w:r w:rsidR="004C76B9">
        <w:rPr>
          <w:lang w:val="es"/>
        </w:rPr>
        <w:t>p</w:t>
      </w:r>
      <w:r w:rsidR="00C53E9D">
        <w:rPr>
          <w:lang w:val="es"/>
        </w:rPr>
        <w:t xml:space="preserve">roceso de solicitud </w:t>
      </w:r>
      <w:r w:rsidR="004C76B9">
        <w:rPr>
          <w:lang w:val="es"/>
        </w:rPr>
        <w:t xml:space="preserve">en línea </w:t>
      </w:r>
      <w:r w:rsidR="00C53E9D">
        <w:rPr>
          <w:lang w:val="es"/>
        </w:rPr>
        <w:t>de cursos</w:t>
      </w:r>
      <w:r w:rsidR="004C76B9">
        <w:rPr>
          <w:lang w:val="es"/>
        </w:rPr>
        <w:t xml:space="preserve"> para </w:t>
      </w:r>
      <w:r>
        <w:rPr>
          <w:lang w:val="es"/>
        </w:rPr>
        <w:t>escuela intermedia o preparatoria</w:t>
      </w:r>
      <w:r w:rsidR="004C76B9">
        <w:rPr>
          <w:lang w:val="es"/>
        </w:rPr>
        <w:t xml:space="preserve"> </w:t>
      </w:r>
      <w:r w:rsidR="00C53E9D">
        <w:rPr>
          <w:lang w:val="es"/>
        </w:rPr>
        <w:t xml:space="preserve">iniciando sesión en Acceso para familias </w:t>
      </w:r>
      <w:r w:rsidR="004C76B9">
        <w:rPr>
          <w:lang w:val="es"/>
        </w:rPr>
        <w:t>o e</w:t>
      </w:r>
      <w:r w:rsidR="00C53E9D">
        <w:rPr>
          <w:lang w:val="es"/>
        </w:rPr>
        <w:t>studiantes en el sitio web de la escuela o distrito.</w:t>
      </w:r>
    </w:p>
    <w:p w14:paraId="01026CE3" w14:textId="77777777" w:rsidR="00C53E9D" w:rsidRPr="00552F90" w:rsidRDefault="00C53E9D" w:rsidP="00A66000">
      <w:pPr>
        <w:rPr>
          <w:rFonts w:asciiTheme="minorHAnsi" w:hAnsiTheme="minorHAnsi" w:cstheme="minorHAnsi"/>
          <w:lang w:val="es-CO"/>
        </w:rPr>
      </w:pPr>
      <w:r w:rsidRPr="00C53E9D">
        <w:rPr>
          <w:noProof/>
        </w:rPr>
        <w:drawing>
          <wp:inline distT="0" distB="0" distL="0" distR="0" wp14:anchorId="6C39BDB5" wp14:editId="7E2FADE7">
            <wp:extent cx="1954646" cy="24669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4646" cy="2466975"/>
                    </a:xfrm>
                    <a:prstGeom prst="rect">
                      <a:avLst/>
                    </a:prstGeom>
                  </pic:spPr>
                </pic:pic>
              </a:graphicData>
            </a:graphic>
          </wp:inline>
        </w:drawing>
      </w:r>
      <w:r w:rsidRPr="00552F90">
        <w:rPr>
          <w:noProof/>
          <w:lang w:val="es-CO"/>
        </w:rPr>
        <w:t xml:space="preserve"> </w:t>
      </w:r>
      <w:r w:rsidRPr="00C53E9D">
        <w:rPr>
          <w:rFonts w:asciiTheme="minorHAnsi" w:hAnsiTheme="minorHAnsi" w:cstheme="minorHAnsi"/>
          <w:noProof/>
        </w:rPr>
        <w:drawing>
          <wp:inline distT="0" distB="0" distL="0" distR="0" wp14:anchorId="062F7F84" wp14:editId="673BA386">
            <wp:extent cx="4343400" cy="2513724"/>
            <wp:effectExtent l="0" t="0" r="0" b="1270"/>
            <wp:docPr id="6" name="Picture 4">
              <a:extLst xmlns:a="http://schemas.openxmlformats.org/drawingml/2006/main">
                <a:ext uri="{FF2B5EF4-FFF2-40B4-BE49-F238E27FC236}">
                  <a16:creationId xmlns:a16="http://schemas.microsoft.com/office/drawing/2014/main" id="{91859789-49BB-41A3-9B2C-A71C73669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1859789-49BB-41A3-9B2C-A71C73669C45}"/>
                        </a:ext>
                      </a:extLst>
                    </pic:cNvPr>
                    <pic:cNvPicPr>
                      <a:picLocks noChangeAspect="1"/>
                    </pic:cNvPicPr>
                  </pic:nvPicPr>
                  <pic:blipFill>
                    <a:blip r:embed="rId13"/>
                    <a:stretch>
                      <a:fillRect/>
                    </a:stretch>
                  </pic:blipFill>
                  <pic:spPr>
                    <a:xfrm>
                      <a:off x="0" y="0"/>
                      <a:ext cx="4379245" cy="2534469"/>
                    </a:xfrm>
                    <a:prstGeom prst="rect">
                      <a:avLst/>
                    </a:prstGeom>
                  </pic:spPr>
                </pic:pic>
              </a:graphicData>
            </a:graphic>
          </wp:inline>
        </w:drawing>
      </w:r>
    </w:p>
    <w:p w14:paraId="5517EAE0" w14:textId="77777777" w:rsidR="00C53E9D" w:rsidRPr="00552F90" w:rsidRDefault="00C53E9D" w:rsidP="00A66000">
      <w:pPr>
        <w:rPr>
          <w:rFonts w:asciiTheme="minorHAnsi" w:hAnsiTheme="minorHAnsi" w:cstheme="minorHAnsi"/>
          <w:lang w:val="es-CO"/>
        </w:rPr>
      </w:pPr>
    </w:p>
    <w:p w14:paraId="119A65E0" w14:textId="77777777" w:rsidR="00C53E9D" w:rsidRPr="00552F90" w:rsidRDefault="00131AC0" w:rsidP="00C87094">
      <w:pPr>
        <w:rPr>
          <w:rFonts w:asciiTheme="minorHAnsi" w:hAnsiTheme="minorHAnsi" w:cstheme="minorHAnsi"/>
          <w:b/>
          <w:sz w:val="24"/>
          <w:szCs w:val="24"/>
          <w:lang w:val="es-CO"/>
        </w:rPr>
      </w:pPr>
      <w:r w:rsidRPr="00C53E9D">
        <w:rPr>
          <w:b/>
          <w:sz w:val="24"/>
          <w:szCs w:val="24"/>
          <w:lang w:val="es"/>
        </w:rPr>
        <w:t xml:space="preserve">Para comenzar el proceso </w:t>
      </w:r>
      <w:r w:rsidR="004C76B9">
        <w:rPr>
          <w:b/>
          <w:sz w:val="24"/>
          <w:szCs w:val="24"/>
          <w:lang w:val="es"/>
        </w:rPr>
        <w:t>en</w:t>
      </w:r>
      <w:r w:rsidR="004C76B9" w:rsidRPr="00C53E9D">
        <w:rPr>
          <w:b/>
          <w:sz w:val="24"/>
          <w:szCs w:val="24"/>
          <w:lang w:val="es"/>
        </w:rPr>
        <w:t xml:space="preserve"> línea</w:t>
      </w:r>
      <w:r w:rsidR="004C76B9">
        <w:rPr>
          <w:b/>
          <w:sz w:val="24"/>
          <w:szCs w:val="24"/>
          <w:lang w:val="es"/>
        </w:rPr>
        <w:t xml:space="preserve"> </w:t>
      </w:r>
      <w:r w:rsidRPr="00C53E9D">
        <w:rPr>
          <w:b/>
          <w:sz w:val="24"/>
          <w:szCs w:val="24"/>
          <w:lang w:val="es"/>
        </w:rPr>
        <w:t>de solicitud de cursos</w:t>
      </w:r>
      <w:r w:rsidR="004C76B9">
        <w:rPr>
          <w:b/>
          <w:sz w:val="24"/>
          <w:szCs w:val="24"/>
          <w:lang w:val="es"/>
        </w:rPr>
        <w:t>,</w:t>
      </w:r>
      <w:r w:rsidRPr="00C53E9D">
        <w:rPr>
          <w:b/>
          <w:sz w:val="24"/>
          <w:szCs w:val="24"/>
          <w:lang w:val="es"/>
        </w:rPr>
        <w:t xml:space="preserve"> inicie sesión en Acceso de estudiantes. </w:t>
      </w:r>
    </w:p>
    <w:p w14:paraId="6B4300CA" w14:textId="77777777" w:rsidR="00C53E9D" w:rsidRPr="00552F90" w:rsidRDefault="00C53E9D" w:rsidP="00C53E9D">
      <w:pPr>
        <w:rPr>
          <w:rFonts w:asciiTheme="minorHAnsi" w:hAnsiTheme="minorHAnsi" w:cstheme="minorHAnsi"/>
          <w:lang w:val="es-CO"/>
        </w:rPr>
      </w:pPr>
      <w:proofErr w:type="spellStart"/>
      <w:r w:rsidRPr="00C53E9D">
        <w:rPr>
          <w:b/>
          <w:lang w:val="es"/>
        </w:rPr>
        <w:t>Login</w:t>
      </w:r>
      <w:proofErr w:type="spellEnd"/>
      <w:r w:rsidR="004C76B9">
        <w:rPr>
          <w:b/>
          <w:lang w:val="es"/>
        </w:rPr>
        <w:t xml:space="preserve"> (inicio de </w:t>
      </w:r>
      <w:r w:rsidR="00600B5E">
        <w:rPr>
          <w:b/>
          <w:lang w:val="es"/>
        </w:rPr>
        <w:t>sesión</w:t>
      </w:r>
      <w:r w:rsidR="004C76B9">
        <w:rPr>
          <w:b/>
          <w:lang w:val="es"/>
        </w:rPr>
        <w:t>)</w:t>
      </w:r>
      <w:r w:rsidRPr="00C53E9D">
        <w:rPr>
          <w:b/>
          <w:lang w:val="es"/>
        </w:rPr>
        <w:t>:</w:t>
      </w:r>
      <w:r>
        <w:rPr>
          <w:lang w:val="es"/>
        </w:rPr>
        <w:t xml:space="preserve"> Las primeras 4 letras de</w:t>
      </w:r>
      <w:r w:rsidR="00A411BA">
        <w:rPr>
          <w:lang w:val="es"/>
        </w:rPr>
        <w:t xml:space="preserve">l </w:t>
      </w:r>
      <w:r>
        <w:rPr>
          <w:lang w:val="es"/>
        </w:rPr>
        <w:t>apellido</w:t>
      </w:r>
      <w:r w:rsidR="00A411BA">
        <w:rPr>
          <w:lang w:val="es"/>
        </w:rPr>
        <w:t xml:space="preserve"> del estudiante</w:t>
      </w:r>
      <w:r>
        <w:rPr>
          <w:lang w:val="es"/>
        </w:rPr>
        <w:t xml:space="preserve"> seguidas de las primeras 3 letras de su nombre y luego el año</w:t>
      </w:r>
      <w:r w:rsidR="004C76B9">
        <w:rPr>
          <w:lang w:val="es"/>
        </w:rPr>
        <w:t xml:space="preserve"> en que el estudiante </w:t>
      </w:r>
      <w:r>
        <w:rPr>
          <w:lang w:val="es"/>
        </w:rPr>
        <w:t>se graduará.</w:t>
      </w:r>
    </w:p>
    <w:p w14:paraId="04822AFD" w14:textId="77777777" w:rsidR="00C53E9D" w:rsidRPr="004C76B9" w:rsidRDefault="00C53E9D" w:rsidP="00C53E9D">
      <w:pPr>
        <w:rPr>
          <w:rFonts w:asciiTheme="minorHAnsi" w:hAnsiTheme="minorHAnsi" w:cstheme="minorHAnsi"/>
          <w:b/>
          <w:lang w:val="es-CO"/>
        </w:rPr>
      </w:pPr>
      <w:r>
        <w:rPr>
          <w:lang w:val="es"/>
        </w:rPr>
        <w:tab/>
        <w:t xml:space="preserve">Ejemplo: Molly Evans graduándose en 2030 Inicio de sesión: </w:t>
      </w:r>
      <w:r w:rsidRPr="004C76B9">
        <w:rPr>
          <w:b/>
          <w:lang w:val="es"/>
        </w:rPr>
        <w:t>evanmol30</w:t>
      </w:r>
    </w:p>
    <w:p w14:paraId="10B7EB14" w14:textId="77777777" w:rsidR="00C53E9D" w:rsidRPr="00552F90" w:rsidRDefault="00C53E9D" w:rsidP="00C53E9D">
      <w:pPr>
        <w:rPr>
          <w:rFonts w:asciiTheme="minorHAnsi" w:hAnsiTheme="minorHAnsi" w:cstheme="minorHAnsi"/>
          <w:lang w:val="es-CO"/>
        </w:rPr>
      </w:pPr>
      <w:r>
        <w:rPr>
          <w:lang w:val="es"/>
        </w:rPr>
        <w:tab/>
        <w:t xml:space="preserve">Jo Liu graduándose en 2030 </w:t>
      </w:r>
      <w:proofErr w:type="spellStart"/>
      <w:r>
        <w:rPr>
          <w:lang w:val="es"/>
        </w:rPr>
        <w:t>Login</w:t>
      </w:r>
      <w:proofErr w:type="spellEnd"/>
      <w:r>
        <w:rPr>
          <w:lang w:val="es"/>
        </w:rPr>
        <w:t xml:space="preserve">: liujo30 (no se necesitan espacios ni </w:t>
      </w:r>
      <w:r w:rsidR="006A0D2B">
        <w:rPr>
          <w:lang w:val="es"/>
        </w:rPr>
        <w:t>guiones</w:t>
      </w:r>
      <w:r>
        <w:rPr>
          <w:lang w:val="es"/>
        </w:rPr>
        <w:t>)</w:t>
      </w:r>
    </w:p>
    <w:p w14:paraId="7AC21675" w14:textId="77777777" w:rsidR="00C53E9D" w:rsidRPr="00552F90" w:rsidRDefault="00C53E9D" w:rsidP="00C87094">
      <w:pPr>
        <w:rPr>
          <w:rFonts w:asciiTheme="minorHAnsi" w:hAnsiTheme="minorHAnsi" w:cstheme="minorHAnsi"/>
          <w:b/>
          <w:lang w:val="es-CO"/>
        </w:rPr>
      </w:pPr>
      <w:r w:rsidRPr="00C53E9D">
        <w:rPr>
          <w:b/>
          <w:lang w:val="es"/>
        </w:rPr>
        <w:t xml:space="preserve">Contraseña: </w:t>
      </w:r>
    </w:p>
    <w:p w14:paraId="02E48F8D" w14:textId="77777777" w:rsidR="00A66000" w:rsidRPr="00552F90" w:rsidRDefault="004C76B9" w:rsidP="00C87094">
      <w:pPr>
        <w:rPr>
          <w:rFonts w:asciiTheme="minorHAnsi" w:hAnsiTheme="minorHAnsi" w:cstheme="minorHAnsi"/>
          <w:lang w:val="es-CO"/>
        </w:rPr>
      </w:pPr>
      <w:r>
        <w:rPr>
          <w:lang w:val="es"/>
        </w:rPr>
        <w:t>Para los e</w:t>
      </w:r>
      <w:r w:rsidR="00C53E9D">
        <w:rPr>
          <w:lang w:val="es"/>
        </w:rPr>
        <w:t xml:space="preserve">studiantes de </w:t>
      </w:r>
      <w:r>
        <w:rPr>
          <w:lang w:val="es"/>
        </w:rPr>
        <w:t>escuela intermedia</w:t>
      </w:r>
      <w:r w:rsidR="00C53E9D">
        <w:rPr>
          <w:lang w:val="es"/>
        </w:rPr>
        <w:t xml:space="preserve"> y preparatoria,</w:t>
      </w:r>
      <w:r w:rsidR="00876605">
        <w:rPr>
          <w:lang w:val="es"/>
        </w:rPr>
        <w:t xml:space="preserve"> </w:t>
      </w:r>
      <w:r w:rsidR="00131AC0" w:rsidRPr="00157B50">
        <w:rPr>
          <w:lang w:val="es"/>
        </w:rPr>
        <w:t xml:space="preserve">si necesitan restablecer su contraseña, </w:t>
      </w:r>
      <w:r>
        <w:rPr>
          <w:lang w:val="es"/>
        </w:rPr>
        <w:t xml:space="preserve">deben </w:t>
      </w:r>
      <w:r w:rsidR="00131AC0" w:rsidRPr="00157B50">
        <w:rPr>
          <w:lang w:val="es"/>
        </w:rPr>
        <w:t>comun</w:t>
      </w:r>
      <w:r>
        <w:rPr>
          <w:lang w:val="es"/>
        </w:rPr>
        <w:t>icarse</w:t>
      </w:r>
      <w:r w:rsidR="00131AC0" w:rsidRPr="00157B50">
        <w:rPr>
          <w:lang w:val="es"/>
        </w:rPr>
        <w:t xml:space="preserve"> con </w:t>
      </w:r>
      <w:r>
        <w:rPr>
          <w:lang w:val="es"/>
        </w:rPr>
        <w:t xml:space="preserve">la </w:t>
      </w:r>
      <w:r w:rsidR="00131AC0" w:rsidRPr="00157B50">
        <w:rPr>
          <w:lang w:val="es"/>
        </w:rPr>
        <w:t>registrador</w:t>
      </w:r>
      <w:r>
        <w:rPr>
          <w:lang w:val="es"/>
        </w:rPr>
        <w:t>a</w:t>
      </w:r>
      <w:r w:rsidR="00131AC0" w:rsidRPr="00157B50">
        <w:rPr>
          <w:lang w:val="es"/>
        </w:rPr>
        <w:t xml:space="preserve"> de su escuela.</w:t>
      </w:r>
    </w:p>
    <w:p w14:paraId="1563D03E" w14:textId="77777777" w:rsidR="00C53E9D" w:rsidRPr="00552F90" w:rsidRDefault="00C53E9D" w:rsidP="00C87094">
      <w:pPr>
        <w:rPr>
          <w:rFonts w:asciiTheme="minorHAnsi" w:hAnsiTheme="minorHAnsi" w:cstheme="minorHAnsi"/>
          <w:lang w:val="es-CO"/>
        </w:rPr>
      </w:pPr>
      <w:r w:rsidRPr="004C76B9">
        <w:rPr>
          <w:b/>
          <w:lang w:val="es"/>
        </w:rPr>
        <w:t>Los estudiantes de</w:t>
      </w:r>
      <w:r w:rsidR="004C76B9" w:rsidRPr="004C76B9">
        <w:rPr>
          <w:b/>
          <w:lang w:val="es"/>
        </w:rPr>
        <w:t xml:space="preserve"> 5</w:t>
      </w:r>
      <w:r w:rsidRPr="004C76B9">
        <w:rPr>
          <w:b/>
          <w:vertAlign w:val="superscript"/>
          <w:lang w:val="es"/>
        </w:rPr>
        <w:t>º</w:t>
      </w:r>
      <w:r w:rsidRPr="004C76B9">
        <w:rPr>
          <w:b/>
          <w:lang w:val="es"/>
        </w:rPr>
        <w:t xml:space="preserve"> grado</w:t>
      </w:r>
      <w:r>
        <w:rPr>
          <w:lang w:val="es"/>
        </w:rPr>
        <w:t xml:space="preserve"> recibieron su nombre de usuario y contraseñas en la escuela antes de que comenzara el proceso de solicitud de curso.</w:t>
      </w:r>
    </w:p>
    <w:p w14:paraId="3138A0F6" w14:textId="77777777" w:rsidR="00C53E9D" w:rsidRDefault="00C53E9D" w:rsidP="00C87094">
      <w:pPr>
        <w:rPr>
          <w:rFonts w:asciiTheme="minorHAnsi" w:hAnsiTheme="minorHAnsi" w:cstheme="minorHAnsi"/>
          <w:b/>
          <w:lang w:val="es-CO"/>
        </w:rPr>
      </w:pPr>
    </w:p>
    <w:p w14:paraId="6483BDF4" w14:textId="77777777" w:rsidR="004C76B9" w:rsidRDefault="004C76B9" w:rsidP="00C87094">
      <w:pPr>
        <w:rPr>
          <w:rFonts w:asciiTheme="minorHAnsi" w:hAnsiTheme="minorHAnsi" w:cstheme="minorHAnsi"/>
          <w:b/>
          <w:lang w:val="es-CO"/>
        </w:rPr>
      </w:pPr>
    </w:p>
    <w:p w14:paraId="2D1B2983" w14:textId="77777777" w:rsidR="004C76B9" w:rsidRDefault="004C76B9" w:rsidP="00C87094">
      <w:pPr>
        <w:rPr>
          <w:rFonts w:asciiTheme="minorHAnsi" w:hAnsiTheme="minorHAnsi" w:cstheme="minorHAnsi"/>
          <w:b/>
          <w:lang w:val="es-CO"/>
        </w:rPr>
      </w:pPr>
    </w:p>
    <w:p w14:paraId="06144156" w14:textId="77777777" w:rsidR="004C76B9" w:rsidRDefault="004C76B9" w:rsidP="00C87094">
      <w:pPr>
        <w:rPr>
          <w:rFonts w:asciiTheme="minorHAnsi" w:hAnsiTheme="minorHAnsi" w:cstheme="minorHAnsi"/>
          <w:b/>
          <w:lang w:val="es-CO"/>
        </w:rPr>
      </w:pPr>
    </w:p>
    <w:p w14:paraId="521B434D" w14:textId="77777777" w:rsidR="004C76B9" w:rsidRDefault="004C76B9" w:rsidP="00C87094">
      <w:pPr>
        <w:rPr>
          <w:rFonts w:asciiTheme="minorHAnsi" w:hAnsiTheme="minorHAnsi" w:cstheme="minorHAnsi"/>
          <w:b/>
          <w:lang w:val="es-CO"/>
        </w:rPr>
      </w:pPr>
    </w:p>
    <w:p w14:paraId="7AF1D09D" w14:textId="77777777" w:rsidR="004C76B9" w:rsidRDefault="004C76B9" w:rsidP="00C87094">
      <w:pPr>
        <w:rPr>
          <w:rFonts w:asciiTheme="minorHAnsi" w:hAnsiTheme="minorHAnsi" w:cstheme="minorHAnsi"/>
          <w:b/>
          <w:lang w:val="es-CO"/>
        </w:rPr>
      </w:pPr>
    </w:p>
    <w:p w14:paraId="29DD099A" w14:textId="77777777" w:rsidR="004C76B9" w:rsidRDefault="004C76B9" w:rsidP="00C87094">
      <w:pPr>
        <w:rPr>
          <w:rFonts w:asciiTheme="minorHAnsi" w:hAnsiTheme="minorHAnsi" w:cstheme="minorHAnsi"/>
          <w:b/>
          <w:lang w:val="es-CO"/>
        </w:rPr>
      </w:pPr>
    </w:p>
    <w:p w14:paraId="1FC62872" w14:textId="77777777" w:rsidR="004C76B9" w:rsidRPr="00552F90" w:rsidRDefault="004C76B9" w:rsidP="00C87094">
      <w:pPr>
        <w:rPr>
          <w:rFonts w:asciiTheme="minorHAnsi" w:hAnsiTheme="minorHAnsi" w:cstheme="minorHAnsi"/>
          <w:b/>
          <w:lang w:val="es-CO"/>
        </w:rPr>
      </w:pPr>
    </w:p>
    <w:p w14:paraId="100A6C8B" w14:textId="77777777" w:rsidR="00C87094" w:rsidRPr="00157B50" w:rsidRDefault="00C87094" w:rsidP="00C87094">
      <w:pPr>
        <w:rPr>
          <w:rFonts w:asciiTheme="minorHAnsi" w:hAnsiTheme="minorHAnsi" w:cstheme="minorHAnsi"/>
          <w:b/>
        </w:rPr>
      </w:pPr>
      <w:r w:rsidRPr="00157B50">
        <w:rPr>
          <w:b/>
          <w:lang w:val="es"/>
        </w:rPr>
        <w:lastRenderedPageBreak/>
        <w:t>Para agregar solicitudes:</w:t>
      </w:r>
    </w:p>
    <w:p w14:paraId="7AF2BCC7" w14:textId="77777777" w:rsidR="00C87094" w:rsidRPr="00552F90" w:rsidRDefault="004F4FCF" w:rsidP="00C87094">
      <w:pPr>
        <w:pStyle w:val="ListParagraph"/>
        <w:numPr>
          <w:ilvl w:val="0"/>
          <w:numId w:val="18"/>
        </w:numPr>
        <w:rPr>
          <w:rFonts w:asciiTheme="minorHAnsi" w:hAnsiTheme="minorHAnsi" w:cstheme="minorHAnsi"/>
          <w:lang w:val="es-CO"/>
        </w:rPr>
      </w:pPr>
      <w:r w:rsidRPr="00157B50">
        <w:rPr>
          <w:lang w:val="es"/>
        </w:rPr>
        <w:t xml:space="preserve">En la pestaña Inicio, seleccione </w:t>
      </w:r>
      <w:r w:rsidR="004C76B9">
        <w:rPr>
          <w:lang w:val="es"/>
        </w:rPr>
        <w:t>Schedule (horario)</w:t>
      </w:r>
      <w:r w:rsidRPr="00157B50">
        <w:rPr>
          <w:lang w:val="es"/>
        </w:rPr>
        <w:t xml:space="preserve"> en el menú de la izquierda.</w:t>
      </w:r>
    </w:p>
    <w:p w14:paraId="4D41058B" w14:textId="77777777" w:rsidR="00C87094" w:rsidRDefault="00E5207F" w:rsidP="00C87094">
      <w:pPr>
        <w:jc w:val="center"/>
        <w:rPr>
          <w:rFonts w:asciiTheme="minorHAnsi" w:hAnsiTheme="minorHAnsi" w:cstheme="minorHAnsi"/>
        </w:rPr>
      </w:pPr>
      <w:r>
        <w:rPr>
          <w:noProof/>
          <w:lang w:val="es"/>
        </w:rPr>
        <mc:AlternateContent>
          <mc:Choice Requires="wps">
            <w:drawing>
              <wp:anchor distT="0" distB="0" distL="114300" distR="114300" simplePos="0" relativeHeight="251663360" behindDoc="0" locked="0" layoutInCell="1" allowOverlap="1" wp14:anchorId="75FD2AD6" wp14:editId="0C6147CF">
                <wp:simplePos x="0" y="0"/>
                <wp:positionH relativeFrom="column">
                  <wp:posOffset>2129883</wp:posOffset>
                </wp:positionH>
                <wp:positionV relativeFrom="paragraph">
                  <wp:posOffset>80242</wp:posOffset>
                </wp:positionV>
                <wp:extent cx="542600" cy="1018478"/>
                <wp:effectExtent l="38100" t="19050" r="29210" b="48895"/>
                <wp:wrapNone/>
                <wp:docPr id="2" name="Straight Arrow Connector 2"/>
                <wp:cNvGraphicFramePr/>
                <a:graphic xmlns:a="http://schemas.openxmlformats.org/drawingml/2006/main">
                  <a:graphicData uri="http://schemas.microsoft.com/office/word/2010/wordprocessingShape">
                    <wps:wsp>
                      <wps:cNvCnPr/>
                      <wps:spPr>
                        <a:xfrm flipH="1">
                          <a:off x="0" y="0"/>
                          <a:ext cx="542600" cy="1018478"/>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AEFA3" id="Straight Arrow Connector 2" o:spid="_x0000_s1026" type="#_x0000_t32" style="position:absolute;margin-left:167.7pt;margin-top:6.3pt;width:42.7pt;height:80.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" strokecolor="#0070c0" strokeweight="3pt">
                <v:stroke endarrow="block"/>
              </v:shape>
            </w:pict>
          </mc:Fallback>
        </mc:AlternateContent>
      </w:r>
      <w:r w:rsidR="00C87094" w:rsidRPr="00157B50">
        <w:rPr>
          <w:rFonts w:asciiTheme="minorHAnsi" w:hAnsiTheme="minorHAnsi" w:cstheme="minorHAnsi"/>
          <w:noProof/>
        </w:rPr>
        <w:drawing>
          <wp:inline distT="0" distB="0" distL="0" distR="0" wp14:anchorId="0B0C919D" wp14:editId="7C3AFD76">
            <wp:extent cx="3630021" cy="2209800"/>
            <wp:effectExtent l="19050" t="19050" r="279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6417" cy="2305007"/>
                    </a:xfrm>
                    <a:prstGeom prst="rect">
                      <a:avLst/>
                    </a:prstGeom>
                    <a:ln w="3175">
                      <a:solidFill>
                        <a:schemeClr val="tx1"/>
                      </a:solidFill>
                    </a:ln>
                  </pic:spPr>
                </pic:pic>
              </a:graphicData>
            </a:graphic>
          </wp:inline>
        </w:drawing>
      </w:r>
    </w:p>
    <w:p w14:paraId="527E8B06" w14:textId="77777777" w:rsidR="00C87094" w:rsidRPr="00157B50" w:rsidRDefault="00C87094" w:rsidP="00C87094">
      <w:pPr>
        <w:jc w:val="center"/>
        <w:rPr>
          <w:rFonts w:asciiTheme="minorHAnsi" w:hAnsiTheme="minorHAnsi" w:cstheme="minorHAnsi"/>
        </w:rPr>
      </w:pPr>
    </w:p>
    <w:p w14:paraId="5BA843BD" w14:textId="77777777" w:rsidR="00C87094" w:rsidRPr="00552F90" w:rsidRDefault="00C87094" w:rsidP="00C87094">
      <w:pPr>
        <w:pStyle w:val="ListParagraph"/>
        <w:numPr>
          <w:ilvl w:val="0"/>
          <w:numId w:val="18"/>
        </w:numPr>
        <w:rPr>
          <w:rFonts w:asciiTheme="minorHAnsi" w:hAnsiTheme="minorHAnsi" w:cstheme="minorHAnsi"/>
          <w:lang w:val="es-CO"/>
        </w:rPr>
      </w:pPr>
      <w:r w:rsidRPr="00157B50">
        <w:rPr>
          <w:lang w:val="es"/>
        </w:rPr>
        <w:t xml:space="preserve">En la pantalla </w:t>
      </w:r>
      <w:r w:rsidR="004C76B9">
        <w:rPr>
          <w:lang w:val="es"/>
        </w:rPr>
        <w:t>Schedule (</w:t>
      </w:r>
      <w:r w:rsidRPr="00157B50">
        <w:rPr>
          <w:lang w:val="es"/>
        </w:rPr>
        <w:t>Horario</w:t>
      </w:r>
      <w:r w:rsidR="004C76B9">
        <w:rPr>
          <w:lang w:val="es"/>
        </w:rPr>
        <w:t>)</w:t>
      </w:r>
      <w:r w:rsidRPr="00157B50">
        <w:rPr>
          <w:lang w:val="es"/>
        </w:rPr>
        <w:t>, haga clic en</w:t>
      </w:r>
      <w:r w:rsidR="004F4FCF" w:rsidRPr="00157B50">
        <w:rPr>
          <w:b/>
          <w:lang w:val="es"/>
        </w:rPr>
        <w:t xml:space="preserve"> Ver cursos disponibles para 2023-2024. </w:t>
      </w:r>
    </w:p>
    <w:p w14:paraId="613B8C57" w14:textId="77777777" w:rsidR="00F15E27" w:rsidRPr="00157B50" w:rsidRDefault="00E5207F" w:rsidP="0068590D">
      <w:pPr>
        <w:rPr>
          <w:rFonts w:asciiTheme="minorHAnsi" w:hAnsiTheme="minorHAnsi" w:cstheme="minorHAnsi"/>
        </w:rPr>
      </w:pPr>
      <w:r>
        <w:rPr>
          <w:noProof/>
          <w:lang w:val="es"/>
        </w:rPr>
        <mc:AlternateContent>
          <mc:Choice Requires="wps">
            <w:drawing>
              <wp:anchor distT="0" distB="0" distL="114300" distR="114300" simplePos="0" relativeHeight="251665408" behindDoc="0" locked="0" layoutInCell="1" allowOverlap="1" wp14:anchorId="7E1A985E" wp14:editId="5D543BC4">
                <wp:simplePos x="0" y="0"/>
                <wp:positionH relativeFrom="column">
                  <wp:posOffset>5021765</wp:posOffset>
                </wp:positionH>
                <wp:positionV relativeFrom="paragraph">
                  <wp:posOffset>46881</wp:posOffset>
                </wp:positionV>
                <wp:extent cx="839919" cy="683941"/>
                <wp:effectExtent l="38100" t="19050" r="17780" b="40005"/>
                <wp:wrapNone/>
                <wp:docPr id="15" name="Straight Arrow Connector 15"/>
                <wp:cNvGraphicFramePr/>
                <a:graphic xmlns:a="http://schemas.openxmlformats.org/drawingml/2006/main">
                  <a:graphicData uri="http://schemas.microsoft.com/office/word/2010/wordprocessingShape">
                    <wps:wsp>
                      <wps:cNvCnPr/>
                      <wps:spPr>
                        <a:xfrm flipH="1">
                          <a:off x="0" y="0"/>
                          <a:ext cx="839919" cy="683941"/>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CE810" id="Straight Arrow Connector 15" o:spid="_x0000_s1026" type="#_x0000_t32" style="position:absolute;margin-left:395.4pt;margin-top:3.7pt;width:66.15pt;height:5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" strokecolor="#0070c0" strokeweight="3pt">
                <v:stroke endarrow="block"/>
              </v:shape>
            </w:pict>
          </mc:Fallback>
        </mc:AlternateContent>
      </w:r>
      <w:r w:rsidR="004F4FCF" w:rsidRPr="00157B50">
        <w:rPr>
          <w:rFonts w:asciiTheme="minorHAnsi" w:hAnsiTheme="minorHAnsi" w:cstheme="minorHAnsi"/>
          <w:noProof/>
        </w:rPr>
        <w:drawing>
          <wp:inline distT="0" distB="0" distL="0" distR="0" wp14:anchorId="0385C485" wp14:editId="3DD0CE86">
            <wp:extent cx="6858000" cy="153924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539240"/>
                    </a:xfrm>
                    <a:prstGeom prst="rect">
                      <a:avLst/>
                    </a:prstGeom>
                    <a:ln>
                      <a:solidFill>
                        <a:schemeClr val="tx1"/>
                      </a:solidFill>
                    </a:ln>
                  </pic:spPr>
                </pic:pic>
              </a:graphicData>
            </a:graphic>
          </wp:inline>
        </w:drawing>
      </w:r>
    </w:p>
    <w:p w14:paraId="4483C7E9" w14:textId="77777777" w:rsidR="008D2C46" w:rsidRPr="00157B50" w:rsidRDefault="008D2C46" w:rsidP="006D5B04">
      <w:pPr>
        <w:rPr>
          <w:rFonts w:asciiTheme="minorHAnsi" w:hAnsiTheme="minorHAnsi" w:cstheme="minorHAnsi"/>
        </w:rPr>
      </w:pPr>
    </w:p>
    <w:p w14:paraId="0E991B7A" w14:textId="77777777" w:rsidR="00A2680D" w:rsidRPr="0068590D" w:rsidRDefault="0068590D" w:rsidP="00233710">
      <w:pPr>
        <w:pStyle w:val="ListParagraph"/>
        <w:numPr>
          <w:ilvl w:val="0"/>
          <w:numId w:val="18"/>
        </w:numPr>
        <w:rPr>
          <w:rFonts w:asciiTheme="minorHAnsi" w:hAnsiTheme="minorHAnsi" w:cstheme="minorHAnsi"/>
          <w:lang w:val="es-CO"/>
        </w:rPr>
      </w:pPr>
      <w:r>
        <w:rPr>
          <w:noProof/>
          <w:lang w:val="es"/>
        </w:rPr>
        <mc:AlternateContent>
          <mc:Choice Requires="wps">
            <w:drawing>
              <wp:anchor distT="0" distB="0" distL="114300" distR="114300" simplePos="0" relativeHeight="251669504" behindDoc="0" locked="0" layoutInCell="1" allowOverlap="1" wp14:anchorId="0E8FCAF7" wp14:editId="3D6A28DE">
                <wp:simplePos x="0" y="0"/>
                <wp:positionH relativeFrom="column">
                  <wp:posOffset>3163709</wp:posOffset>
                </wp:positionH>
                <wp:positionV relativeFrom="paragraph">
                  <wp:posOffset>328156</wp:posOffset>
                </wp:positionV>
                <wp:extent cx="45719" cy="482150"/>
                <wp:effectExtent l="95250" t="19050" r="69215" b="51435"/>
                <wp:wrapNone/>
                <wp:docPr id="17" name="Straight Arrow Connector 17"/>
                <wp:cNvGraphicFramePr/>
                <a:graphic xmlns:a="http://schemas.openxmlformats.org/drawingml/2006/main">
                  <a:graphicData uri="http://schemas.microsoft.com/office/word/2010/wordprocessingShape">
                    <wps:wsp>
                      <wps:cNvCnPr/>
                      <wps:spPr>
                        <a:xfrm flipH="1">
                          <a:off x="0" y="0"/>
                          <a:ext cx="45719" cy="48215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E8DD3" id="Straight Arrow Connector 17" o:spid="_x0000_s1026" type="#_x0000_t32" style="position:absolute;margin-left:249.1pt;margin-top:25.85pt;width:3.6pt;height:37.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" strokecolor="#0070c0" strokeweight="3pt">
                <v:stroke endarrow="block"/>
              </v:shape>
            </w:pict>
          </mc:Fallback>
        </mc:AlternateContent>
      </w:r>
      <w:r>
        <w:rPr>
          <w:noProof/>
          <w:lang w:val="es"/>
        </w:rPr>
        <mc:AlternateContent>
          <mc:Choice Requires="wps">
            <w:drawing>
              <wp:anchor distT="0" distB="0" distL="114300" distR="114300" simplePos="0" relativeHeight="251667456" behindDoc="0" locked="0" layoutInCell="1" allowOverlap="1" wp14:anchorId="2CAE9CE6" wp14:editId="41C5EBA3">
                <wp:simplePos x="0" y="0"/>
                <wp:positionH relativeFrom="column">
                  <wp:posOffset>650487</wp:posOffset>
                </wp:positionH>
                <wp:positionV relativeFrom="paragraph">
                  <wp:posOffset>127434</wp:posOffset>
                </wp:positionV>
                <wp:extent cx="45719" cy="683600"/>
                <wp:effectExtent l="95250" t="19050" r="69215" b="40640"/>
                <wp:wrapNone/>
                <wp:docPr id="16" name="Straight Arrow Connector 16"/>
                <wp:cNvGraphicFramePr/>
                <a:graphic xmlns:a="http://schemas.openxmlformats.org/drawingml/2006/main">
                  <a:graphicData uri="http://schemas.microsoft.com/office/word/2010/wordprocessingShape">
                    <wps:wsp>
                      <wps:cNvCnPr/>
                      <wps:spPr>
                        <a:xfrm flipH="1">
                          <a:off x="0" y="0"/>
                          <a:ext cx="45719" cy="68360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4012A" id="Straight Arrow Connector 16" o:spid="_x0000_s1026" type="#_x0000_t32" style="position:absolute;margin-left:51.2pt;margin-top:10.05pt;width:3.6pt;height:53.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" strokecolor="#0070c0" strokeweight="3pt">
                <v:stroke endarrow="block"/>
              </v:shape>
            </w:pict>
          </mc:Fallback>
        </mc:AlternateContent>
      </w:r>
      <w:r w:rsidR="00001954" w:rsidRPr="0068590D">
        <w:rPr>
          <w:lang w:val="es"/>
        </w:rPr>
        <w:t xml:space="preserve">De los cursos disponibles a la izquierda, haga clic en una clase que le gustaría seleccionar. Una vez resaltada la clase, haga clic en Agregar curso. Dependiendo de la escuela, es posible que ya vea los cursos para los que se ha preinscrito en el cuadro Cursos seleccionados.  </w:t>
      </w:r>
    </w:p>
    <w:p w14:paraId="22BFC507" w14:textId="77777777" w:rsidR="00A2680D" w:rsidRPr="00157B50" w:rsidRDefault="003D6B12" w:rsidP="00A2680D">
      <w:pPr>
        <w:jc w:val="center"/>
        <w:rPr>
          <w:rFonts w:asciiTheme="minorHAnsi" w:hAnsiTheme="minorHAnsi" w:cstheme="minorHAnsi"/>
        </w:rPr>
      </w:pPr>
      <w:r w:rsidRPr="00157B50">
        <w:rPr>
          <w:rFonts w:asciiTheme="minorHAnsi" w:hAnsiTheme="minorHAnsi" w:cstheme="minorHAnsi"/>
          <w:noProof/>
        </w:rPr>
        <w:drawing>
          <wp:inline distT="0" distB="0" distL="0" distR="0" wp14:anchorId="60ED9C03" wp14:editId="16870A17">
            <wp:extent cx="6066263" cy="3135358"/>
            <wp:effectExtent l="19050" t="19050" r="1079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9770" cy="3152676"/>
                    </a:xfrm>
                    <a:prstGeom prst="rect">
                      <a:avLst/>
                    </a:prstGeom>
                    <a:ln w="3175">
                      <a:solidFill>
                        <a:schemeClr val="tx1"/>
                      </a:solidFill>
                    </a:ln>
                  </pic:spPr>
                </pic:pic>
              </a:graphicData>
            </a:graphic>
          </wp:inline>
        </w:drawing>
      </w:r>
    </w:p>
    <w:p w14:paraId="31F66FBE" w14:textId="77777777" w:rsidR="00A2680D" w:rsidRDefault="00A2680D" w:rsidP="00A2680D">
      <w:pPr>
        <w:jc w:val="center"/>
        <w:rPr>
          <w:rFonts w:asciiTheme="minorHAnsi" w:hAnsiTheme="minorHAnsi" w:cstheme="minorHAnsi"/>
        </w:rPr>
      </w:pPr>
    </w:p>
    <w:p w14:paraId="56298977" w14:textId="77777777" w:rsidR="006A0D2B" w:rsidRDefault="006A0D2B" w:rsidP="00A2680D">
      <w:pPr>
        <w:jc w:val="center"/>
        <w:rPr>
          <w:rFonts w:asciiTheme="minorHAnsi" w:hAnsiTheme="minorHAnsi" w:cstheme="minorHAnsi"/>
        </w:rPr>
      </w:pPr>
    </w:p>
    <w:p w14:paraId="128B71F9" w14:textId="77777777" w:rsidR="00A2680D" w:rsidRPr="00552F90" w:rsidRDefault="00A2680D" w:rsidP="00A2680D">
      <w:pPr>
        <w:pStyle w:val="ListParagraph"/>
        <w:numPr>
          <w:ilvl w:val="0"/>
          <w:numId w:val="18"/>
        </w:numPr>
        <w:rPr>
          <w:rFonts w:asciiTheme="minorHAnsi" w:hAnsiTheme="minorHAnsi" w:cstheme="minorHAnsi"/>
          <w:lang w:val="es-CO"/>
        </w:rPr>
      </w:pPr>
      <w:r w:rsidRPr="00157B50">
        <w:rPr>
          <w:lang w:val="es"/>
        </w:rPr>
        <w:t xml:space="preserve">Una vez que se haya agregado el curso, será visible en la columna Cursos seleccionados y verá el </w:t>
      </w:r>
      <w:r w:rsidR="00CF78BD">
        <w:rPr>
          <w:lang w:val="es"/>
        </w:rPr>
        <w:t>número</w:t>
      </w:r>
      <w:r>
        <w:rPr>
          <w:lang w:val="es"/>
        </w:rPr>
        <w:t xml:space="preserve"> total </w:t>
      </w:r>
      <w:r w:rsidRPr="00157B50">
        <w:rPr>
          <w:lang w:val="es"/>
        </w:rPr>
        <w:t xml:space="preserve">de créditos seleccionados. Continúe este proceso hasta que haya agregado todos sus cursos. Los créditos totales variarán según la escuela y el nivel de grado.   </w:t>
      </w:r>
    </w:p>
    <w:p w14:paraId="0AA02BD6" w14:textId="77777777" w:rsidR="006A0D2B" w:rsidRPr="00552F90" w:rsidRDefault="006A0D2B" w:rsidP="003768A4">
      <w:pPr>
        <w:rPr>
          <w:rFonts w:asciiTheme="minorHAnsi" w:hAnsiTheme="minorHAnsi" w:cstheme="minorHAnsi"/>
          <w:lang w:val="es-CO"/>
        </w:rPr>
      </w:pPr>
    </w:p>
    <w:p w14:paraId="3DBE6412" w14:textId="77777777" w:rsidR="003768A4" w:rsidRPr="00157B50" w:rsidRDefault="003D6B12" w:rsidP="00001954">
      <w:pPr>
        <w:jc w:val="center"/>
        <w:rPr>
          <w:rFonts w:asciiTheme="minorHAnsi" w:hAnsiTheme="minorHAnsi" w:cstheme="minorHAnsi"/>
        </w:rPr>
      </w:pPr>
      <w:r w:rsidRPr="00157B50">
        <w:rPr>
          <w:rFonts w:asciiTheme="minorHAnsi" w:hAnsiTheme="minorHAnsi" w:cstheme="minorHAnsi"/>
          <w:noProof/>
        </w:rPr>
        <w:drawing>
          <wp:inline distT="0" distB="0" distL="0" distR="0" wp14:anchorId="559AD684" wp14:editId="30246EB4">
            <wp:extent cx="6400717" cy="3324225"/>
            <wp:effectExtent l="19050" t="19050" r="1968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26396" cy="3337562"/>
                    </a:xfrm>
                    <a:prstGeom prst="rect">
                      <a:avLst/>
                    </a:prstGeom>
                    <a:ln w="3175">
                      <a:solidFill>
                        <a:schemeClr val="tx1"/>
                      </a:solidFill>
                    </a:ln>
                  </pic:spPr>
                </pic:pic>
              </a:graphicData>
            </a:graphic>
          </wp:inline>
        </w:drawing>
      </w:r>
    </w:p>
    <w:p w14:paraId="4C11CA46" w14:textId="77777777" w:rsidR="006D5B04" w:rsidRPr="00157B50" w:rsidRDefault="006D5B04" w:rsidP="00001954">
      <w:pPr>
        <w:rPr>
          <w:rFonts w:asciiTheme="minorHAnsi" w:hAnsiTheme="minorHAnsi" w:cstheme="minorHAnsi"/>
        </w:rPr>
      </w:pPr>
    </w:p>
    <w:p w14:paraId="6189C10F" w14:textId="77777777" w:rsidR="00001954" w:rsidRPr="0068590D" w:rsidRDefault="00001954" w:rsidP="00001954">
      <w:pPr>
        <w:rPr>
          <w:rFonts w:asciiTheme="minorHAnsi" w:hAnsiTheme="minorHAnsi" w:cstheme="minorHAnsi"/>
          <w:b/>
          <w:lang w:val="es-CO"/>
        </w:rPr>
      </w:pPr>
      <w:r w:rsidRPr="00157B50">
        <w:rPr>
          <w:b/>
          <w:lang w:val="es"/>
        </w:rPr>
        <w:t>Para agregar alternativas</w:t>
      </w:r>
      <w:r w:rsidR="0068590D">
        <w:rPr>
          <w:b/>
          <w:lang w:val="es"/>
        </w:rPr>
        <w:t xml:space="preserve"> (cursos adicionales a los seleccionados- esta es una segunda opción en caso de que no haya espacio en las clases seleccionadas inicialmente)</w:t>
      </w:r>
    </w:p>
    <w:p w14:paraId="7CC05049" w14:textId="77777777" w:rsidR="00843D6A" w:rsidRPr="00552F90" w:rsidRDefault="0068590D" w:rsidP="00843D6A">
      <w:pPr>
        <w:pStyle w:val="ListParagraph"/>
        <w:numPr>
          <w:ilvl w:val="0"/>
          <w:numId w:val="20"/>
        </w:numPr>
        <w:rPr>
          <w:rFonts w:asciiTheme="minorHAnsi" w:hAnsiTheme="minorHAnsi" w:cstheme="minorHAnsi"/>
          <w:lang w:val="es-CO"/>
        </w:rPr>
      </w:pPr>
      <w:r>
        <w:rPr>
          <w:noProof/>
          <w:lang w:val="es"/>
        </w:rPr>
        <mc:AlternateContent>
          <mc:Choice Requires="wps">
            <w:drawing>
              <wp:anchor distT="0" distB="0" distL="114300" distR="114300" simplePos="0" relativeHeight="251671552" behindDoc="0" locked="0" layoutInCell="1" allowOverlap="1" wp14:anchorId="00B7C6B0" wp14:editId="254DF281">
                <wp:simplePos x="0" y="0"/>
                <wp:positionH relativeFrom="margin">
                  <wp:posOffset>3378820</wp:posOffset>
                </wp:positionH>
                <wp:positionV relativeFrom="paragraph">
                  <wp:posOffset>206142</wp:posOffset>
                </wp:positionV>
                <wp:extent cx="1672682" cy="443137"/>
                <wp:effectExtent l="38100" t="19050" r="22860" b="71755"/>
                <wp:wrapNone/>
                <wp:docPr id="19" name="Straight Arrow Connector 19"/>
                <wp:cNvGraphicFramePr/>
                <a:graphic xmlns:a="http://schemas.openxmlformats.org/drawingml/2006/main">
                  <a:graphicData uri="http://schemas.microsoft.com/office/word/2010/wordprocessingShape">
                    <wps:wsp>
                      <wps:cNvCnPr/>
                      <wps:spPr>
                        <a:xfrm flipH="1">
                          <a:off x="0" y="0"/>
                          <a:ext cx="1672682" cy="443137"/>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8B60A" id="Straight Arrow Connector 19" o:spid="_x0000_s1026" type="#_x0000_t32" style="position:absolute;margin-left:266.05pt;margin-top:16.25pt;width:131.7pt;height:34.9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" strokecolor="#0070c0" strokeweight="3pt">
                <v:stroke endarrow="block"/>
                <w10:wrap anchorx="margin"/>
              </v:shape>
            </w:pict>
          </mc:Fallback>
        </mc:AlternateContent>
      </w:r>
      <w:r w:rsidR="00843D6A" w:rsidRPr="00157B50">
        <w:rPr>
          <w:lang w:val="es"/>
        </w:rPr>
        <w:t>Después de que se hayan realizado todas las búsquedas, haga clic en Solicitar alternativas en la parte superior de la página.</w:t>
      </w:r>
      <w:r w:rsidR="00843D6A">
        <w:rPr>
          <w:lang w:val="es"/>
        </w:rPr>
        <w:t xml:space="preserve"> </w:t>
      </w:r>
    </w:p>
    <w:p w14:paraId="78D4F9AD" w14:textId="77777777" w:rsidR="00843D6A" w:rsidRPr="00552F90" w:rsidRDefault="00843D6A" w:rsidP="00843D6A">
      <w:pPr>
        <w:pStyle w:val="ListParagraph"/>
        <w:ind w:left="720"/>
        <w:rPr>
          <w:rFonts w:asciiTheme="minorHAnsi" w:hAnsiTheme="minorHAnsi" w:cstheme="minorHAnsi"/>
          <w:lang w:val="es-CO"/>
        </w:rPr>
      </w:pPr>
    </w:p>
    <w:p w14:paraId="1D7B571D" w14:textId="77777777" w:rsidR="00843D6A" w:rsidRPr="00157B50" w:rsidRDefault="003D6B12" w:rsidP="00843D6A">
      <w:pPr>
        <w:ind w:left="360"/>
        <w:jc w:val="center"/>
        <w:rPr>
          <w:rFonts w:asciiTheme="minorHAnsi" w:hAnsiTheme="minorHAnsi" w:cstheme="minorHAnsi"/>
        </w:rPr>
      </w:pPr>
      <w:r w:rsidRPr="00157B50">
        <w:rPr>
          <w:rFonts w:asciiTheme="minorHAnsi" w:hAnsiTheme="minorHAnsi" w:cstheme="minorHAnsi"/>
          <w:noProof/>
        </w:rPr>
        <w:drawing>
          <wp:inline distT="0" distB="0" distL="0" distR="0" wp14:anchorId="3A5D0AEB" wp14:editId="1E78A65D">
            <wp:extent cx="5682297" cy="2956373"/>
            <wp:effectExtent l="19050" t="19050" r="139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3537" cy="2967424"/>
                    </a:xfrm>
                    <a:prstGeom prst="rect">
                      <a:avLst/>
                    </a:prstGeom>
                    <a:ln w="3175">
                      <a:solidFill>
                        <a:schemeClr val="tx1"/>
                      </a:solidFill>
                    </a:ln>
                  </pic:spPr>
                </pic:pic>
              </a:graphicData>
            </a:graphic>
          </wp:inline>
        </w:drawing>
      </w:r>
    </w:p>
    <w:p w14:paraId="1FC9B15A" w14:textId="77777777" w:rsidR="00843D6A" w:rsidRDefault="00843D6A" w:rsidP="00843D6A">
      <w:pPr>
        <w:ind w:left="360"/>
        <w:jc w:val="center"/>
        <w:rPr>
          <w:rFonts w:asciiTheme="minorHAnsi" w:hAnsiTheme="minorHAnsi" w:cstheme="minorHAnsi"/>
        </w:rPr>
      </w:pPr>
    </w:p>
    <w:p w14:paraId="17A59DEB" w14:textId="77777777" w:rsidR="006A0D2B" w:rsidRDefault="006A0D2B" w:rsidP="00843D6A">
      <w:pPr>
        <w:ind w:left="360"/>
        <w:jc w:val="center"/>
        <w:rPr>
          <w:rFonts w:asciiTheme="minorHAnsi" w:hAnsiTheme="minorHAnsi" w:cstheme="minorHAnsi"/>
        </w:rPr>
      </w:pPr>
    </w:p>
    <w:p w14:paraId="47A7FA24" w14:textId="77777777" w:rsidR="006A0D2B" w:rsidRDefault="006A0D2B" w:rsidP="00843D6A">
      <w:pPr>
        <w:ind w:left="360"/>
        <w:jc w:val="center"/>
        <w:rPr>
          <w:rFonts w:asciiTheme="minorHAnsi" w:hAnsiTheme="minorHAnsi" w:cstheme="minorHAnsi"/>
        </w:rPr>
      </w:pPr>
    </w:p>
    <w:p w14:paraId="123412A5" w14:textId="77777777" w:rsidR="006A0D2B" w:rsidRPr="00157B50" w:rsidRDefault="006A0D2B" w:rsidP="00843D6A">
      <w:pPr>
        <w:ind w:left="360"/>
        <w:jc w:val="center"/>
        <w:rPr>
          <w:rFonts w:asciiTheme="minorHAnsi" w:hAnsiTheme="minorHAnsi" w:cstheme="minorHAnsi"/>
        </w:rPr>
      </w:pPr>
    </w:p>
    <w:p w14:paraId="72BBF611" w14:textId="77777777" w:rsidR="00843D6A" w:rsidRPr="00552F90" w:rsidRDefault="00843D6A" w:rsidP="00843D6A">
      <w:pPr>
        <w:pStyle w:val="ListParagraph"/>
        <w:numPr>
          <w:ilvl w:val="0"/>
          <w:numId w:val="20"/>
        </w:numPr>
        <w:rPr>
          <w:rFonts w:asciiTheme="minorHAnsi" w:hAnsiTheme="minorHAnsi" w:cstheme="minorHAnsi"/>
          <w:lang w:val="es-CO"/>
        </w:rPr>
      </w:pPr>
      <w:r w:rsidRPr="00157B50">
        <w:rPr>
          <w:lang w:val="es"/>
        </w:rPr>
        <w:t xml:space="preserve">Todos los cursos que fueron </w:t>
      </w:r>
      <w:r w:rsidR="00437DF8">
        <w:rPr>
          <w:lang w:val="es"/>
        </w:rPr>
        <w:t>seleccionados previamente como solicitudes</w:t>
      </w:r>
      <w:r w:rsidRPr="00157B50">
        <w:rPr>
          <w:lang w:val="es"/>
        </w:rPr>
        <w:t xml:space="preserve"> han recibido la prioridad R y no se pueden cambiar desde esta página</w:t>
      </w:r>
      <w:r w:rsidR="00A411BA">
        <w:rPr>
          <w:lang w:val="es"/>
        </w:rPr>
        <w:t xml:space="preserve"> o pestana</w:t>
      </w:r>
      <w:r w:rsidRPr="00157B50">
        <w:rPr>
          <w:lang w:val="es"/>
        </w:rPr>
        <w:t>. Para seleccionar un curso alternativo, haga clic en un curso del lado izquierdo</w:t>
      </w:r>
      <w:r w:rsidR="001C2CFC">
        <w:rPr>
          <w:lang w:val="es"/>
        </w:rPr>
        <w:t>de</w:t>
      </w:r>
      <w:r w:rsidRPr="00157B50">
        <w:rPr>
          <w:lang w:val="es"/>
        </w:rPr>
        <w:t xml:space="preserve"> la pantalla y haga clic en Agregar curso.</w:t>
      </w:r>
    </w:p>
    <w:p w14:paraId="2FDBD7DF" w14:textId="77777777" w:rsidR="00001954" w:rsidRPr="00552F90" w:rsidRDefault="00001954" w:rsidP="00001954">
      <w:pPr>
        <w:rPr>
          <w:rFonts w:asciiTheme="minorHAnsi" w:hAnsiTheme="minorHAnsi" w:cstheme="minorHAnsi"/>
          <w:lang w:val="es-CO"/>
        </w:rPr>
      </w:pPr>
    </w:p>
    <w:p w14:paraId="1FF55CDB" w14:textId="77777777" w:rsidR="00001954" w:rsidRPr="00157B50" w:rsidRDefault="003D6B12" w:rsidP="00843D6A">
      <w:pPr>
        <w:jc w:val="center"/>
        <w:rPr>
          <w:rFonts w:asciiTheme="minorHAnsi" w:hAnsiTheme="minorHAnsi" w:cstheme="minorHAnsi"/>
        </w:rPr>
      </w:pPr>
      <w:r w:rsidRPr="00157B50">
        <w:rPr>
          <w:rFonts w:asciiTheme="minorHAnsi" w:hAnsiTheme="minorHAnsi" w:cstheme="minorHAnsi"/>
          <w:noProof/>
        </w:rPr>
        <w:drawing>
          <wp:inline distT="0" distB="0" distL="0" distR="0" wp14:anchorId="1592F66F" wp14:editId="4204C017">
            <wp:extent cx="5433042" cy="2816127"/>
            <wp:effectExtent l="19050" t="19050" r="1587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5646" cy="2822660"/>
                    </a:xfrm>
                    <a:prstGeom prst="rect">
                      <a:avLst/>
                    </a:prstGeom>
                    <a:ln w="3175">
                      <a:solidFill>
                        <a:schemeClr val="tx1"/>
                      </a:solidFill>
                    </a:ln>
                  </pic:spPr>
                </pic:pic>
              </a:graphicData>
            </a:graphic>
          </wp:inline>
        </w:drawing>
      </w:r>
    </w:p>
    <w:p w14:paraId="22F8050B" w14:textId="77777777" w:rsidR="008D2C46" w:rsidRPr="00157B50" w:rsidRDefault="008D2C46" w:rsidP="00001954">
      <w:pPr>
        <w:rPr>
          <w:rFonts w:asciiTheme="minorHAnsi" w:hAnsiTheme="minorHAnsi" w:cstheme="minorHAnsi"/>
        </w:rPr>
      </w:pPr>
    </w:p>
    <w:p w14:paraId="1FE6356A" w14:textId="77777777" w:rsidR="00001954" w:rsidRPr="00552F90" w:rsidRDefault="00EB3034" w:rsidP="00EB3034">
      <w:pPr>
        <w:pStyle w:val="ListParagraph"/>
        <w:numPr>
          <w:ilvl w:val="0"/>
          <w:numId w:val="20"/>
        </w:numPr>
        <w:rPr>
          <w:rFonts w:asciiTheme="minorHAnsi" w:hAnsiTheme="minorHAnsi" w:cstheme="minorHAnsi"/>
          <w:lang w:val="es-CO"/>
        </w:rPr>
      </w:pPr>
      <w:r w:rsidRPr="00157B50">
        <w:rPr>
          <w:lang w:val="es"/>
        </w:rPr>
        <w:t>Cuando se agrega más de un curso, la prioridad del curso se puede establecer haciendo clic en las teclas de flecha verde para mover los cursos hacia arriba y hacia abajo en la lista. Puede agregar hasta el número máximo de cursos asignados, que serán visibles en la parte inferior de la pantalla y variarán según la escuela.</w:t>
      </w:r>
    </w:p>
    <w:p w14:paraId="5D9BE2BF" w14:textId="77777777" w:rsidR="00001954" w:rsidRPr="00552F90" w:rsidRDefault="00001954" w:rsidP="00001954">
      <w:pPr>
        <w:rPr>
          <w:rFonts w:asciiTheme="minorHAnsi" w:hAnsiTheme="minorHAnsi" w:cstheme="minorHAnsi"/>
          <w:lang w:val="es-CO"/>
        </w:rPr>
      </w:pPr>
    </w:p>
    <w:p w14:paraId="40569EEA" w14:textId="77777777" w:rsidR="00001954" w:rsidRPr="00157B50" w:rsidRDefault="003D6B12" w:rsidP="00EB3034">
      <w:pPr>
        <w:jc w:val="center"/>
        <w:rPr>
          <w:rFonts w:asciiTheme="minorHAnsi" w:hAnsiTheme="minorHAnsi" w:cstheme="minorHAnsi"/>
        </w:rPr>
      </w:pPr>
      <w:r w:rsidRPr="00157B50">
        <w:rPr>
          <w:rFonts w:asciiTheme="minorHAnsi" w:hAnsiTheme="minorHAnsi" w:cstheme="minorHAnsi"/>
          <w:noProof/>
        </w:rPr>
        <w:drawing>
          <wp:inline distT="0" distB="0" distL="0" distR="0" wp14:anchorId="4B49FBEF" wp14:editId="7052E7E6">
            <wp:extent cx="5365789" cy="2762388"/>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0319" cy="2775017"/>
                    </a:xfrm>
                    <a:prstGeom prst="rect">
                      <a:avLst/>
                    </a:prstGeom>
                    <a:ln w="3175">
                      <a:solidFill>
                        <a:schemeClr val="tx1"/>
                      </a:solidFill>
                    </a:ln>
                  </pic:spPr>
                </pic:pic>
              </a:graphicData>
            </a:graphic>
          </wp:inline>
        </w:drawing>
      </w:r>
    </w:p>
    <w:p w14:paraId="561B5591" w14:textId="77777777" w:rsidR="00CF137C" w:rsidRPr="00157B50" w:rsidRDefault="00CF137C" w:rsidP="00CF137C">
      <w:pPr>
        <w:rPr>
          <w:rFonts w:asciiTheme="minorHAnsi" w:hAnsiTheme="minorHAnsi" w:cstheme="minorHAnsi"/>
        </w:rPr>
      </w:pPr>
    </w:p>
    <w:p w14:paraId="71AE7E5B" w14:textId="77777777" w:rsidR="006A0D2B" w:rsidRDefault="006A0D2B" w:rsidP="00CF137C">
      <w:pPr>
        <w:rPr>
          <w:rFonts w:asciiTheme="minorHAnsi" w:hAnsiTheme="minorHAnsi" w:cstheme="minorHAnsi"/>
          <w:b/>
        </w:rPr>
      </w:pPr>
    </w:p>
    <w:p w14:paraId="4E324B5D" w14:textId="77777777" w:rsidR="006A0D2B" w:rsidRDefault="006A0D2B" w:rsidP="00CF137C">
      <w:pPr>
        <w:rPr>
          <w:rFonts w:asciiTheme="minorHAnsi" w:hAnsiTheme="minorHAnsi" w:cstheme="minorHAnsi"/>
          <w:b/>
        </w:rPr>
      </w:pPr>
    </w:p>
    <w:p w14:paraId="7A82149C" w14:textId="77777777" w:rsidR="006A0D2B" w:rsidRDefault="006A0D2B" w:rsidP="00CF137C">
      <w:pPr>
        <w:rPr>
          <w:rFonts w:asciiTheme="minorHAnsi" w:hAnsiTheme="minorHAnsi" w:cstheme="minorHAnsi"/>
          <w:b/>
        </w:rPr>
      </w:pPr>
    </w:p>
    <w:p w14:paraId="6B5D9F1A" w14:textId="77777777" w:rsidR="00CF137C" w:rsidRPr="00552F90" w:rsidRDefault="00CF137C" w:rsidP="00CF137C">
      <w:pPr>
        <w:rPr>
          <w:rFonts w:asciiTheme="minorHAnsi" w:hAnsiTheme="minorHAnsi" w:cstheme="minorHAnsi"/>
          <w:b/>
          <w:lang w:val="es-CO"/>
        </w:rPr>
      </w:pPr>
      <w:r w:rsidRPr="00157B50">
        <w:rPr>
          <w:b/>
          <w:lang w:val="es"/>
        </w:rPr>
        <w:t xml:space="preserve">Para finalizar el proceso </w:t>
      </w:r>
      <w:r w:rsidR="00B60CBC">
        <w:rPr>
          <w:b/>
          <w:lang w:val="es"/>
        </w:rPr>
        <w:t>de solicitud del</w:t>
      </w:r>
      <w:r>
        <w:rPr>
          <w:lang w:val="es"/>
        </w:rPr>
        <w:t xml:space="preserve"> curso</w:t>
      </w:r>
      <w:r w:rsidRPr="00157B50">
        <w:rPr>
          <w:b/>
          <w:lang w:val="es"/>
        </w:rPr>
        <w:t>:</w:t>
      </w:r>
    </w:p>
    <w:p w14:paraId="01ADA129" w14:textId="77777777" w:rsidR="00CF137C" w:rsidRPr="00552F90" w:rsidRDefault="006A0D2B" w:rsidP="00CF137C">
      <w:pPr>
        <w:pStyle w:val="ListParagraph"/>
        <w:numPr>
          <w:ilvl w:val="0"/>
          <w:numId w:val="21"/>
        </w:numPr>
        <w:rPr>
          <w:rFonts w:asciiTheme="minorHAnsi" w:hAnsiTheme="minorHAnsi" w:cstheme="minorHAnsi"/>
          <w:lang w:val="es-CO"/>
        </w:rPr>
      </w:pPr>
      <w:r>
        <w:rPr>
          <w:noProof/>
          <w:lang w:val="es"/>
        </w:rPr>
        <mc:AlternateContent>
          <mc:Choice Requires="wps">
            <w:drawing>
              <wp:anchor distT="0" distB="0" distL="114300" distR="114300" simplePos="0" relativeHeight="251661312" behindDoc="0" locked="0" layoutInCell="1" allowOverlap="1" wp14:anchorId="379747DC" wp14:editId="41AC8C94">
                <wp:simplePos x="0" y="0"/>
                <wp:positionH relativeFrom="column">
                  <wp:posOffset>5181600</wp:posOffset>
                </wp:positionH>
                <wp:positionV relativeFrom="paragraph">
                  <wp:posOffset>165736</wp:posOffset>
                </wp:positionV>
                <wp:extent cx="327660" cy="495300"/>
                <wp:effectExtent l="0" t="0" r="72390" b="57150"/>
                <wp:wrapNone/>
                <wp:docPr id="11" name="Straight Arrow Connector 11"/>
                <wp:cNvGraphicFramePr/>
                <a:graphic xmlns:a="http://schemas.openxmlformats.org/drawingml/2006/main">
                  <a:graphicData uri="http://schemas.microsoft.com/office/word/2010/wordprocessingShape">
                    <wps:wsp>
                      <wps:cNvCnPr/>
                      <wps:spPr>
                        <a:xfrm>
                          <a:off x="0" y="0"/>
                          <a:ext cx="32766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8D11B3" id="_x0000_t32" coordsize="21600,21600" o:spt="32" o:oned="t" path="m,l21600,21600e" filled="f">
                <v:path arrowok="t" fillok="f" o:connecttype="none"/>
                <o:lock v:ext="edit" shapetype="t"/>
              </v:shapetype>
              <v:shape id="Straight Arrow Connector 11" o:spid="_x0000_s1026" type="#_x0000_t32" style="position:absolute;margin-left:408pt;margin-top:13.05pt;width:25.8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" strokecolor="#4579b8 [3044]">
                <v:stroke endarrow="block"/>
              </v:shape>
            </w:pict>
          </mc:Fallback>
        </mc:AlternateContent>
      </w:r>
      <w:r w:rsidR="00CF137C" w:rsidRPr="00157B50">
        <w:rPr>
          <w:lang w:val="es"/>
        </w:rPr>
        <w:t xml:space="preserve">Cuando se hayan seleccionado todos los cursos </w:t>
      </w:r>
      <w:r w:rsidR="00437DF8">
        <w:rPr>
          <w:lang w:val="es"/>
        </w:rPr>
        <w:t>alternativos</w:t>
      </w:r>
      <w:r>
        <w:rPr>
          <w:lang w:val="es"/>
        </w:rPr>
        <w:t>, haga clic en la X en la parte superior derecha</w:t>
      </w:r>
      <w:r w:rsidR="00AC6183">
        <w:rPr>
          <w:lang w:val="es"/>
        </w:rPr>
        <w:t xml:space="preserve"> </w:t>
      </w:r>
      <w:r w:rsidR="00437DF8">
        <w:rPr>
          <w:lang w:val="es"/>
        </w:rPr>
        <w:t>de la ventana para guardar las</w:t>
      </w:r>
      <w:r>
        <w:rPr>
          <w:lang w:val="es"/>
        </w:rPr>
        <w:t xml:space="preserve"> </w:t>
      </w:r>
      <w:r w:rsidR="00B60CBC">
        <w:rPr>
          <w:lang w:val="es"/>
        </w:rPr>
        <w:t>solicitudes</w:t>
      </w:r>
      <w:r>
        <w:rPr>
          <w:lang w:val="es"/>
        </w:rPr>
        <w:t xml:space="preserve"> de </w:t>
      </w:r>
      <w:r w:rsidR="00AC6183">
        <w:rPr>
          <w:lang w:val="es"/>
        </w:rPr>
        <w:t>cursos</w:t>
      </w:r>
      <w:r w:rsidR="00CF137C" w:rsidRPr="00157B50">
        <w:rPr>
          <w:lang w:val="es"/>
        </w:rPr>
        <w:t xml:space="preserve"> y finalizar su sesión. Puede volver a ingresar a este programa para cambiar sus </w:t>
      </w:r>
      <w:r w:rsidR="00600B5E">
        <w:rPr>
          <w:lang w:val="es"/>
        </w:rPr>
        <w:t xml:space="preserve">opciones </w:t>
      </w:r>
      <w:r w:rsidR="00CF137C" w:rsidRPr="00157B50">
        <w:rPr>
          <w:lang w:val="es"/>
        </w:rPr>
        <w:t>en cualquier momento durante el período de tiempo</w:t>
      </w:r>
      <w:r>
        <w:rPr>
          <w:lang w:val="es"/>
        </w:rPr>
        <w:t xml:space="preserve"> de solicitud de curso.</w:t>
      </w:r>
    </w:p>
    <w:p w14:paraId="7D0C46FB" w14:textId="77777777" w:rsidR="00001954" w:rsidRDefault="003D6B12" w:rsidP="00CF137C">
      <w:pPr>
        <w:jc w:val="center"/>
        <w:rPr>
          <w:rFonts w:asciiTheme="minorHAnsi" w:hAnsiTheme="minorHAnsi" w:cstheme="minorHAnsi"/>
        </w:rPr>
      </w:pPr>
      <w:r w:rsidRPr="00157B50">
        <w:rPr>
          <w:rFonts w:asciiTheme="minorHAnsi" w:hAnsiTheme="minorHAnsi" w:cstheme="minorHAnsi"/>
          <w:noProof/>
        </w:rPr>
        <w:drawing>
          <wp:inline distT="0" distB="0" distL="0" distR="0" wp14:anchorId="1399D273" wp14:editId="0F2B4099">
            <wp:extent cx="4432404" cy="264795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5072" cy="2661492"/>
                    </a:xfrm>
                    <a:prstGeom prst="rect">
                      <a:avLst/>
                    </a:prstGeom>
                    <a:ln w="3175">
                      <a:solidFill>
                        <a:schemeClr val="tx1"/>
                      </a:solidFill>
                    </a:ln>
                  </pic:spPr>
                </pic:pic>
              </a:graphicData>
            </a:graphic>
          </wp:inline>
        </w:drawing>
      </w:r>
    </w:p>
    <w:p w14:paraId="5B0C0804" w14:textId="77777777" w:rsidR="00532DD1" w:rsidRPr="00532DD1" w:rsidRDefault="00532DD1" w:rsidP="00532DD1">
      <w:pPr>
        <w:rPr>
          <w:rFonts w:cs="Tahoma"/>
          <w:lang w:val="es-CO"/>
        </w:rPr>
      </w:pPr>
      <w:r w:rsidRPr="00532DD1">
        <w:rPr>
          <w:rFonts w:cs="Tahoma"/>
          <w:lang w:val="es-CO"/>
        </w:rPr>
        <w:t>La computadora guarda automáticamente, por lo que no hay un botón de 'finalizar' o 'guardar'. Solo cierras el cuadro en la pantalla</w:t>
      </w:r>
    </w:p>
    <w:p w14:paraId="779C6388" w14:textId="77777777" w:rsidR="009E40CF" w:rsidRDefault="00B86853" w:rsidP="00B86853">
      <w:pPr>
        <w:rPr>
          <w:rFonts w:cs="Tahoma"/>
          <w:lang w:val="es-CO"/>
        </w:rPr>
      </w:pPr>
      <w:r w:rsidRPr="009E40CF">
        <w:rPr>
          <w:rFonts w:cs="Tahoma"/>
          <w:lang w:val="es-CO"/>
        </w:rPr>
        <w:t>Los estudiantes pueden realizar cambios en los cursos solicitados mientras el proceso de solicitud de cursos está abierto.</w:t>
      </w:r>
    </w:p>
    <w:p w14:paraId="45A34FB1" w14:textId="77777777" w:rsidR="00B86853" w:rsidRDefault="00B86853" w:rsidP="00B86853">
      <w:pPr>
        <w:rPr>
          <w:rFonts w:cs="Tahoma"/>
          <w:b/>
          <w:color w:val="FF0000"/>
          <w:lang w:val="es-CO"/>
        </w:rPr>
      </w:pPr>
      <w:r w:rsidRPr="00532DD1">
        <w:rPr>
          <w:rFonts w:cs="Tahoma"/>
          <w:b/>
          <w:color w:val="FF0000"/>
          <w:lang w:val="es-CO"/>
        </w:rPr>
        <w:t>El proceso de solicitud de cursos de secundaria finaliza el 28 de febrero</w:t>
      </w:r>
    </w:p>
    <w:p w14:paraId="253519BC" w14:textId="77777777" w:rsidR="00532DD1" w:rsidRDefault="00532DD1" w:rsidP="00B86853">
      <w:pPr>
        <w:rPr>
          <w:rFonts w:cs="Tahoma"/>
          <w:b/>
          <w:color w:val="FF0000"/>
          <w:lang w:val="es-CO"/>
        </w:rPr>
      </w:pPr>
    </w:p>
    <w:p w14:paraId="01291260" w14:textId="77777777" w:rsidR="00532DD1" w:rsidRPr="00532DD1" w:rsidRDefault="00532DD1" w:rsidP="00532DD1">
      <w:pPr>
        <w:rPr>
          <w:rFonts w:cs="Tahoma"/>
          <w:lang w:val="es-CO"/>
        </w:rPr>
      </w:pPr>
      <w:r w:rsidRPr="00532DD1">
        <w:rPr>
          <w:rFonts w:cs="Tahoma"/>
          <w:lang w:val="es-CO"/>
        </w:rPr>
        <w:t>A fin</w:t>
      </w:r>
      <w:r>
        <w:rPr>
          <w:rFonts w:cs="Tahoma"/>
          <w:lang w:val="es-CO"/>
        </w:rPr>
        <w:t>ales</w:t>
      </w:r>
      <w:r w:rsidRPr="00532DD1">
        <w:rPr>
          <w:rFonts w:cs="Tahoma"/>
          <w:lang w:val="es-CO"/>
        </w:rPr>
        <w:t xml:space="preserve"> de agosto, los estudiantes podrán volver a iniciar sesión en Student Access para ver su horario FINAL (no refleja su horario diario por período, solo la lista de cursos seleccionados para el año).</w:t>
      </w:r>
    </w:p>
    <w:p w14:paraId="1FB28E85" w14:textId="77777777" w:rsidR="00532DD1" w:rsidRDefault="00532DD1" w:rsidP="00532DD1">
      <w:pPr>
        <w:rPr>
          <w:rFonts w:cs="Tahoma"/>
          <w:lang w:val="es-CO"/>
        </w:rPr>
      </w:pPr>
      <w:r w:rsidRPr="00532DD1">
        <w:rPr>
          <w:rFonts w:cs="Tahoma"/>
          <w:lang w:val="es-CO"/>
        </w:rPr>
        <w:t>Las escuelas solo cambiarán de clase si un estudiante fue colocado en el nivel incorrecto de una clase o si falta una clase principal en su horario.</w:t>
      </w:r>
    </w:p>
    <w:p w14:paraId="20124D26" w14:textId="77777777" w:rsidR="00532DD1" w:rsidRPr="00532DD1" w:rsidRDefault="00532DD1" w:rsidP="00532DD1">
      <w:pPr>
        <w:rPr>
          <w:rFonts w:cs="Tahoma"/>
          <w:b/>
          <w:lang w:val="es-CO"/>
        </w:rPr>
      </w:pPr>
      <w:r w:rsidRPr="00532DD1">
        <w:rPr>
          <w:rFonts w:cs="Tahoma"/>
          <w:b/>
          <w:lang w:val="es-CO"/>
        </w:rPr>
        <w:t>Clases electivas para escuela intermedia (</w:t>
      </w:r>
      <w:r>
        <w:rPr>
          <w:rFonts w:cs="Tahoma"/>
          <w:b/>
          <w:lang w:val="es-CO"/>
        </w:rPr>
        <w:t>M</w:t>
      </w:r>
      <w:r w:rsidRPr="00532DD1">
        <w:rPr>
          <w:rFonts w:cs="Tahoma"/>
          <w:b/>
          <w:lang w:val="es-CO"/>
        </w:rPr>
        <w:t xml:space="preserve">iddle </w:t>
      </w:r>
      <w:r>
        <w:rPr>
          <w:rFonts w:cs="Tahoma"/>
          <w:b/>
          <w:lang w:val="es-CO"/>
        </w:rPr>
        <w:t>S</w:t>
      </w:r>
      <w:r w:rsidRPr="00532DD1">
        <w:rPr>
          <w:rFonts w:cs="Tahoma"/>
          <w:b/>
          <w:lang w:val="es-CO"/>
        </w:rPr>
        <w:t>chool)</w:t>
      </w:r>
    </w:p>
    <w:p w14:paraId="79267F0F" w14:textId="77777777" w:rsidR="00532DD1" w:rsidRPr="00532DD1" w:rsidRDefault="00532DD1" w:rsidP="00532DD1">
      <w:pPr>
        <w:rPr>
          <w:rFonts w:cs="Tahoma"/>
          <w:lang w:val="es-CO"/>
        </w:rPr>
      </w:pPr>
      <w:r w:rsidRPr="00532DD1">
        <w:rPr>
          <w:rFonts w:cs="Tahoma"/>
          <w:lang w:val="es-CO"/>
        </w:rPr>
        <w:t xml:space="preserve">Las clases </w:t>
      </w:r>
      <w:r>
        <w:rPr>
          <w:rFonts w:cs="Tahoma"/>
          <w:lang w:val="es-CO"/>
        </w:rPr>
        <w:t>electivas</w:t>
      </w:r>
      <w:r w:rsidRPr="00532DD1">
        <w:rPr>
          <w:rFonts w:cs="Tahoma"/>
          <w:lang w:val="es-CO"/>
        </w:rPr>
        <w:t xml:space="preserve"> elegidas son solo "solicitudes". Los estudiantes pueden recibir clases seleccionadas como una "alternativa".</w:t>
      </w:r>
    </w:p>
    <w:p w14:paraId="54E5593F" w14:textId="77777777" w:rsidR="00532DD1" w:rsidRDefault="00532DD1" w:rsidP="00532DD1">
      <w:pPr>
        <w:rPr>
          <w:rFonts w:cs="Tahoma"/>
          <w:lang w:val="es-CO"/>
        </w:rPr>
      </w:pPr>
      <w:r w:rsidRPr="00532DD1">
        <w:rPr>
          <w:rFonts w:cs="Tahoma"/>
          <w:lang w:val="es-CO"/>
        </w:rPr>
        <w:t>Las clases solicitadas de Banda, Orquesta y Coro serán asignadas a los estudiantes.</w:t>
      </w:r>
    </w:p>
    <w:p w14:paraId="7D9DB29B" w14:textId="77777777" w:rsidR="00532DD1" w:rsidRDefault="00532DD1" w:rsidP="00532DD1">
      <w:pPr>
        <w:rPr>
          <w:rFonts w:cs="Tahoma"/>
          <w:lang w:val="es-CO"/>
        </w:rPr>
      </w:pPr>
    </w:p>
    <w:p w14:paraId="25D9D3A7" w14:textId="77777777" w:rsidR="00532DD1" w:rsidRPr="00532DD1" w:rsidRDefault="00532DD1" w:rsidP="00532DD1">
      <w:pPr>
        <w:rPr>
          <w:rFonts w:cs="Tahoma"/>
          <w:b/>
          <w:lang w:val="es-CO"/>
        </w:rPr>
      </w:pPr>
      <w:r w:rsidRPr="00532DD1">
        <w:rPr>
          <w:rFonts w:cs="Tahoma"/>
          <w:b/>
          <w:lang w:val="es-CO"/>
        </w:rPr>
        <w:t xml:space="preserve">Para el proceso de solicitud de cursos de </w:t>
      </w:r>
      <w:r>
        <w:rPr>
          <w:rFonts w:cs="Tahoma"/>
          <w:b/>
          <w:lang w:val="es-CO"/>
        </w:rPr>
        <w:t>preparatoria (High School)</w:t>
      </w:r>
    </w:p>
    <w:p w14:paraId="30998483" w14:textId="77777777" w:rsidR="00532DD1" w:rsidRPr="00532DD1" w:rsidRDefault="00532DD1" w:rsidP="00532DD1">
      <w:pPr>
        <w:rPr>
          <w:rFonts w:cs="Tahoma"/>
          <w:u w:val="single"/>
          <w:lang w:val="es-CO"/>
        </w:rPr>
      </w:pPr>
      <w:r w:rsidRPr="00532DD1">
        <w:rPr>
          <w:rFonts w:cs="Tahoma"/>
          <w:u w:val="single"/>
          <w:lang w:val="es-CO"/>
        </w:rPr>
        <w:t xml:space="preserve">Es </w:t>
      </w:r>
      <w:r w:rsidRPr="00532DD1">
        <w:rPr>
          <w:rFonts w:cs="Tahoma"/>
          <w:b/>
          <w:u w:val="single"/>
          <w:lang w:val="es-CO"/>
        </w:rPr>
        <w:t xml:space="preserve">MUY </w:t>
      </w:r>
      <w:r w:rsidRPr="00532DD1">
        <w:rPr>
          <w:rFonts w:cs="Tahoma"/>
          <w:u w:val="single"/>
          <w:lang w:val="es-CO"/>
        </w:rPr>
        <w:t>importante elegir las clases que los estudiantes realmente quieren para el próximo año. Habrá muy pocas oportunidades de cambiar y seleccionar diferentes en el futuro.</w:t>
      </w:r>
    </w:p>
    <w:p w14:paraId="0C7D5D13" w14:textId="77777777" w:rsidR="00532DD1" w:rsidRPr="00532DD1" w:rsidRDefault="00532DD1" w:rsidP="00532DD1">
      <w:pPr>
        <w:rPr>
          <w:rFonts w:cs="Tahoma"/>
          <w:lang w:val="es-CO"/>
        </w:rPr>
      </w:pPr>
      <w:r w:rsidRPr="00532DD1">
        <w:rPr>
          <w:rFonts w:cs="Tahoma"/>
          <w:lang w:val="es-CO"/>
        </w:rPr>
        <w:t>Es muy importante elegir clases alternativas ya que algunas clases se llenan, pueden cancelarse o cambiar antes de que comiencen las clases el próximo año.</w:t>
      </w:r>
      <w:bookmarkStart w:id="0" w:name="_GoBack"/>
      <w:bookmarkEnd w:id="0"/>
    </w:p>
    <w:sectPr w:rsidR="00532DD1" w:rsidRPr="00532DD1" w:rsidSect="00C24A61">
      <w:footerReference w:type="default" r:id="rId22"/>
      <w:pgSz w:w="12240" w:h="15840" w:code="1"/>
      <w:pgMar w:top="288" w:right="720" w:bottom="432"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40C40" w14:textId="77777777" w:rsidR="00E4556E" w:rsidRDefault="00E4556E" w:rsidP="0023183C">
      <w:r>
        <w:rPr>
          <w:lang w:val="es"/>
        </w:rPr>
        <w:separator/>
      </w:r>
    </w:p>
  </w:endnote>
  <w:endnote w:type="continuationSeparator" w:id="0">
    <w:p w14:paraId="761D7BAD" w14:textId="77777777" w:rsidR="00E4556E" w:rsidRDefault="00E4556E" w:rsidP="0023183C">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F4FF" w14:textId="77777777" w:rsidR="0015292E" w:rsidRPr="00552F90" w:rsidRDefault="006D5B04" w:rsidP="0023183C">
    <w:pPr>
      <w:pStyle w:val="Footer"/>
      <w:pBdr>
        <w:top w:val="thinThickSmallGap" w:sz="24" w:space="1" w:color="622423" w:themeColor="accent2" w:themeShade="7F"/>
      </w:pBdr>
      <w:rPr>
        <w:rFonts w:asciiTheme="minorHAnsi" w:hAnsiTheme="minorHAnsi" w:cstheme="minorHAnsi"/>
        <w:sz w:val="18"/>
        <w:szCs w:val="18"/>
        <w:lang w:val="es-CO"/>
      </w:rPr>
    </w:pPr>
    <w:r w:rsidRPr="00157B50">
      <w:rPr>
        <w:sz w:val="18"/>
        <w:szCs w:val="18"/>
        <w:lang w:val="es"/>
      </w:rPr>
      <w:t xml:space="preserve">Curso Online </w:t>
    </w:r>
    <w:r w:rsidR="00B60CBC">
      <w:rPr>
        <w:sz w:val="18"/>
        <w:szCs w:val="18"/>
        <w:lang w:val="es"/>
      </w:rPr>
      <w:t>Pedir</w:t>
    </w:r>
    <w:r w:rsidRPr="00157B50">
      <w:rPr>
        <w:sz w:val="18"/>
        <w:szCs w:val="18"/>
        <w:lang w:val="es"/>
      </w:rPr>
      <w:t xml:space="preserve"> Proceso para </w:t>
    </w:r>
    <w:r w:rsidR="00BD4F0F">
      <w:rPr>
        <w:sz w:val="18"/>
        <w:szCs w:val="18"/>
        <w:lang w:val="es"/>
      </w:rPr>
      <w:t xml:space="preserve">Escuelas intermedias y secundarias </w:t>
    </w:r>
    <w:r w:rsidR="00476AFB" w:rsidRPr="00157B50">
      <w:rPr>
        <w:sz w:val="18"/>
        <w:szCs w:val="18"/>
        <w:lang w:val="es"/>
      </w:rPr>
      <w:t>202</w:t>
    </w:r>
    <w:r w:rsidR="00157B50" w:rsidRPr="00157B50">
      <w:rPr>
        <w:sz w:val="18"/>
        <w:szCs w:val="18"/>
        <w:lang w:val="es"/>
      </w:rPr>
      <w:t>3</w:t>
    </w:r>
    <w:r w:rsidR="00476AFB" w:rsidRPr="00157B50">
      <w:rPr>
        <w:sz w:val="18"/>
        <w:szCs w:val="18"/>
        <w:lang w:val="es"/>
      </w:rPr>
      <w:t>-202</w:t>
    </w:r>
    <w:r w:rsidR="00157B50" w:rsidRPr="00157B50">
      <w:rPr>
        <w:sz w:val="18"/>
        <w:szCs w:val="18"/>
        <w:lang w:val="es"/>
      </w:rPr>
      <w:t>4</w:t>
    </w:r>
    <w:r w:rsidR="0015292E" w:rsidRPr="00157B50">
      <w:rPr>
        <w:sz w:val="18"/>
        <w:szCs w:val="18"/>
        <w:lang w:val="es"/>
      </w:rPr>
      <w:tab/>
    </w:r>
  </w:p>
  <w:p w14:paraId="51EE9D06" w14:textId="77777777" w:rsidR="0015292E" w:rsidRPr="00C02BB4" w:rsidRDefault="0015292E" w:rsidP="0023183C">
    <w:pPr>
      <w:pStyle w:val="Footer"/>
      <w:pBdr>
        <w:top w:val="thinThickSmallGap" w:sz="24" w:space="1" w:color="622423" w:themeColor="accent2" w:themeShade="7F"/>
      </w:pBdr>
      <w:rPr>
        <w:sz w:val="18"/>
        <w:szCs w:val="18"/>
      </w:rPr>
    </w:pPr>
    <w:r w:rsidRPr="00157B50">
      <w:rPr>
        <w:sz w:val="18"/>
        <w:szCs w:val="18"/>
        <w:lang w:val="es"/>
      </w:rPr>
      <w:fldChar w:fldCharType="begin"/>
    </w:r>
    <w:r w:rsidRPr="00157B50">
      <w:rPr>
        <w:sz w:val="18"/>
        <w:szCs w:val="18"/>
        <w:lang w:val="es"/>
      </w:rPr>
      <w:instrText xml:space="preserve"> DATE \@ "M/d/yyyy h:mm am/pm" </w:instrText>
    </w:r>
    <w:r w:rsidRPr="00157B50">
      <w:rPr>
        <w:sz w:val="18"/>
        <w:szCs w:val="18"/>
        <w:lang w:val="es"/>
      </w:rPr>
      <w:fldChar w:fldCharType="separate"/>
    </w:r>
    <w:r w:rsidR="00B86853">
      <w:rPr>
        <w:noProof/>
        <w:sz w:val="18"/>
        <w:szCs w:val="18"/>
        <w:lang w:val="es"/>
      </w:rPr>
      <w:t xml:space="preserve">1/24/2023 10:47 </w:t>
    </w:r>
    <w:r w:rsidRPr="00157B50">
      <w:rPr>
        <w:sz w:val="18"/>
        <w:szCs w:val="18"/>
        <w:lang w:val="es"/>
      </w:rPr>
      <w:fldChar w:fldCharType="end"/>
    </w:r>
    <w:r w:rsidRPr="00C02BB4">
      <w:rPr>
        <w:sz w:val="18"/>
        <w:szCs w:val="18"/>
        <w:lang w:val="es"/>
      </w:rPr>
      <w:ptab w:relativeTo="margin" w:alignment="right" w:leader="none"/>
    </w:r>
    <w:r w:rsidRPr="00C02BB4">
      <w:rPr>
        <w:sz w:val="18"/>
        <w:szCs w:val="18"/>
        <w:lang w:val="es"/>
      </w:rPr>
      <w:t xml:space="preserve">Página </w:t>
    </w:r>
    <w:r w:rsidRPr="00C02BB4">
      <w:rPr>
        <w:sz w:val="18"/>
        <w:szCs w:val="18"/>
        <w:lang w:val="es"/>
      </w:rPr>
      <w:fldChar w:fldCharType="begin"/>
    </w:r>
    <w:r w:rsidRPr="00C02BB4">
      <w:rPr>
        <w:sz w:val="18"/>
        <w:szCs w:val="18"/>
        <w:lang w:val="es"/>
      </w:rPr>
      <w:instrText xml:space="preserve"> PAGE   \* MERGEFORMAT </w:instrText>
    </w:r>
    <w:r w:rsidRPr="00C02BB4">
      <w:rPr>
        <w:sz w:val="18"/>
        <w:szCs w:val="18"/>
        <w:lang w:val="es"/>
      </w:rPr>
      <w:fldChar w:fldCharType="separate"/>
    </w:r>
    <w:r w:rsidR="00437DF8">
      <w:rPr>
        <w:noProof/>
        <w:sz w:val="18"/>
        <w:szCs w:val="18"/>
        <w:lang w:val="es"/>
      </w:rPr>
      <w:t>1</w:t>
    </w:r>
    <w:r w:rsidRPr="00C02BB4">
      <w:rPr>
        <w:sz w:val="18"/>
        <w:szCs w:val="18"/>
        <w:lang w:val="es"/>
      </w:rPr>
      <w:fldChar w:fldCharType="end"/>
    </w:r>
  </w:p>
  <w:p w14:paraId="4A0AC679" w14:textId="77777777" w:rsidR="0015292E" w:rsidRPr="00C02BB4" w:rsidRDefault="0015292E">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98EBF" w14:textId="77777777" w:rsidR="00E4556E" w:rsidRDefault="00E4556E" w:rsidP="0023183C">
      <w:r>
        <w:rPr>
          <w:lang w:val="es"/>
        </w:rPr>
        <w:separator/>
      </w:r>
    </w:p>
  </w:footnote>
  <w:footnote w:type="continuationSeparator" w:id="0">
    <w:p w14:paraId="0B7C6481" w14:textId="77777777" w:rsidR="00E4556E" w:rsidRDefault="00E4556E" w:rsidP="0023183C">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6136"/>
    <w:multiLevelType w:val="hybridMultilevel"/>
    <w:tmpl w:val="D32E1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B3E24"/>
    <w:multiLevelType w:val="hybridMultilevel"/>
    <w:tmpl w:val="676C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63CC5"/>
    <w:multiLevelType w:val="hybridMultilevel"/>
    <w:tmpl w:val="410234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15702"/>
    <w:multiLevelType w:val="hybridMultilevel"/>
    <w:tmpl w:val="DFCAE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290BC0"/>
    <w:multiLevelType w:val="hybridMultilevel"/>
    <w:tmpl w:val="C330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E39F3"/>
    <w:multiLevelType w:val="hybridMultilevel"/>
    <w:tmpl w:val="9CC6B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66101"/>
    <w:multiLevelType w:val="hybridMultilevel"/>
    <w:tmpl w:val="507067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4502D58"/>
    <w:multiLevelType w:val="hybridMultilevel"/>
    <w:tmpl w:val="7A766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36875"/>
    <w:multiLevelType w:val="hybridMultilevel"/>
    <w:tmpl w:val="80A6FE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A7A1BAA"/>
    <w:multiLevelType w:val="hybridMultilevel"/>
    <w:tmpl w:val="5DF0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64E1F"/>
    <w:multiLevelType w:val="hybridMultilevel"/>
    <w:tmpl w:val="8B6C25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AE44E44"/>
    <w:multiLevelType w:val="hybridMultilevel"/>
    <w:tmpl w:val="D5220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866556"/>
    <w:multiLevelType w:val="hybridMultilevel"/>
    <w:tmpl w:val="8AE6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2C33AC"/>
    <w:multiLevelType w:val="hybridMultilevel"/>
    <w:tmpl w:val="75A6D4E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6354C0"/>
    <w:multiLevelType w:val="hybridMultilevel"/>
    <w:tmpl w:val="FB1C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5A42BA"/>
    <w:multiLevelType w:val="hybridMultilevel"/>
    <w:tmpl w:val="E8D834D0"/>
    <w:lvl w:ilvl="0" w:tplc="1D9C5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1D503B"/>
    <w:multiLevelType w:val="hybridMultilevel"/>
    <w:tmpl w:val="3752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951711"/>
    <w:multiLevelType w:val="hybridMultilevel"/>
    <w:tmpl w:val="775EB2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62FD432C"/>
    <w:multiLevelType w:val="hybridMultilevel"/>
    <w:tmpl w:val="C40C8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E131B0"/>
    <w:multiLevelType w:val="hybridMultilevel"/>
    <w:tmpl w:val="DFCAE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A81AC3"/>
    <w:multiLevelType w:val="hybridMultilevel"/>
    <w:tmpl w:val="507067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5"/>
  </w:num>
  <w:num w:numId="3">
    <w:abstractNumId w:val="9"/>
  </w:num>
  <w:num w:numId="4">
    <w:abstractNumId w:val="3"/>
  </w:num>
  <w:num w:numId="5">
    <w:abstractNumId w:val="19"/>
  </w:num>
  <w:num w:numId="6">
    <w:abstractNumId w:val="8"/>
  </w:num>
  <w:num w:numId="7">
    <w:abstractNumId w:val="20"/>
  </w:num>
  <w:num w:numId="8">
    <w:abstractNumId w:val="6"/>
  </w:num>
  <w:num w:numId="9">
    <w:abstractNumId w:val="17"/>
  </w:num>
  <w:num w:numId="10">
    <w:abstractNumId w:val="0"/>
  </w:num>
  <w:num w:numId="11">
    <w:abstractNumId w:val="18"/>
  </w:num>
  <w:num w:numId="12">
    <w:abstractNumId w:val="1"/>
  </w:num>
  <w:num w:numId="13">
    <w:abstractNumId w:val="7"/>
  </w:num>
  <w:num w:numId="14">
    <w:abstractNumId w:val="2"/>
  </w:num>
  <w:num w:numId="15">
    <w:abstractNumId w:val="10"/>
  </w:num>
  <w:num w:numId="16">
    <w:abstractNumId w:val="16"/>
  </w:num>
  <w:num w:numId="17">
    <w:abstractNumId w:val="4"/>
  </w:num>
  <w:num w:numId="18">
    <w:abstractNumId w:val="15"/>
  </w:num>
  <w:num w:numId="19">
    <w:abstractNumId w:val="12"/>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1MbA0MzcwtrAwNzRV0lEKTi0uzszPAykwrgUAX5TkNCwAAAA="/>
  </w:docVars>
  <w:rsids>
    <w:rsidRoot w:val="004000BB"/>
    <w:rsid w:val="00001954"/>
    <w:rsid w:val="00050292"/>
    <w:rsid w:val="00094B60"/>
    <w:rsid w:val="000A6E33"/>
    <w:rsid w:val="000B14A2"/>
    <w:rsid w:val="000F293A"/>
    <w:rsid w:val="00123B9F"/>
    <w:rsid w:val="00131AC0"/>
    <w:rsid w:val="0015292E"/>
    <w:rsid w:val="00157B50"/>
    <w:rsid w:val="001B52C6"/>
    <w:rsid w:val="001C2CFC"/>
    <w:rsid w:val="00217C13"/>
    <w:rsid w:val="0023183C"/>
    <w:rsid w:val="00237F64"/>
    <w:rsid w:val="00253299"/>
    <w:rsid w:val="00254485"/>
    <w:rsid w:val="002903B8"/>
    <w:rsid w:val="002D1561"/>
    <w:rsid w:val="002E3EE7"/>
    <w:rsid w:val="002F758F"/>
    <w:rsid w:val="00310076"/>
    <w:rsid w:val="003768A4"/>
    <w:rsid w:val="00392401"/>
    <w:rsid w:val="003A18D6"/>
    <w:rsid w:val="003A7541"/>
    <w:rsid w:val="003D6B12"/>
    <w:rsid w:val="004000BB"/>
    <w:rsid w:val="00410691"/>
    <w:rsid w:val="0042110E"/>
    <w:rsid w:val="00437510"/>
    <w:rsid w:val="00437DF8"/>
    <w:rsid w:val="004768C2"/>
    <w:rsid w:val="00476AFB"/>
    <w:rsid w:val="00476F13"/>
    <w:rsid w:val="004C76B9"/>
    <w:rsid w:val="004F4FCF"/>
    <w:rsid w:val="005276B7"/>
    <w:rsid w:val="00532DD1"/>
    <w:rsid w:val="00543F47"/>
    <w:rsid w:val="00552F90"/>
    <w:rsid w:val="00557265"/>
    <w:rsid w:val="005739B3"/>
    <w:rsid w:val="005778C5"/>
    <w:rsid w:val="005C13E4"/>
    <w:rsid w:val="005C5351"/>
    <w:rsid w:val="00600B5E"/>
    <w:rsid w:val="006045C8"/>
    <w:rsid w:val="00666BF3"/>
    <w:rsid w:val="0068590D"/>
    <w:rsid w:val="006A0D2B"/>
    <w:rsid w:val="006A489C"/>
    <w:rsid w:val="006A59E6"/>
    <w:rsid w:val="006C41E2"/>
    <w:rsid w:val="006D5B04"/>
    <w:rsid w:val="006D64C1"/>
    <w:rsid w:val="007105EF"/>
    <w:rsid w:val="0071167D"/>
    <w:rsid w:val="007B5A4D"/>
    <w:rsid w:val="00803043"/>
    <w:rsid w:val="00815E6B"/>
    <w:rsid w:val="00825797"/>
    <w:rsid w:val="00830944"/>
    <w:rsid w:val="00843D6A"/>
    <w:rsid w:val="00876605"/>
    <w:rsid w:val="008C7428"/>
    <w:rsid w:val="008D2C46"/>
    <w:rsid w:val="0091240D"/>
    <w:rsid w:val="00917A63"/>
    <w:rsid w:val="00935872"/>
    <w:rsid w:val="009377E9"/>
    <w:rsid w:val="00941554"/>
    <w:rsid w:val="00966F73"/>
    <w:rsid w:val="00994164"/>
    <w:rsid w:val="009B2D35"/>
    <w:rsid w:val="009E40CF"/>
    <w:rsid w:val="00A2680D"/>
    <w:rsid w:val="00A34C8F"/>
    <w:rsid w:val="00A411BA"/>
    <w:rsid w:val="00A625FE"/>
    <w:rsid w:val="00A66000"/>
    <w:rsid w:val="00A7306A"/>
    <w:rsid w:val="00A86288"/>
    <w:rsid w:val="00A86A14"/>
    <w:rsid w:val="00AB4175"/>
    <w:rsid w:val="00AC6183"/>
    <w:rsid w:val="00B0018A"/>
    <w:rsid w:val="00B1689F"/>
    <w:rsid w:val="00B449F1"/>
    <w:rsid w:val="00B60CBC"/>
    <w:rsid w:val="00B705AD"/>
    <w:rsid w:val="00B86853"/>
    <w:rsid w:val="00B87E09"/>
    <w:rsid w:val="00B954B2"/>
    <w:rsid w:val="00BA3ABC"/>
    <w:rsid w:val="00BB75ED"/>
    <w:rsid w:val="00BD4F0F"/>
    <w:rsid w:val="00C02BB4"/>
    <w:rsid w:val="00C168A7"/>
    <w:rsid w:val="00C24A61"/>
    <w:rsid w:val="00C53E9D"/>
    <w:rsid w:val="00C63FF8"/>
    <w:rsid w:val="00C65621"/>
    <w:rsid w:val="00C70AE5"/>
    <w:rsid w:val="00C81FEE"/>
    <w:rsid w:val="00C87094"/>
    <w:rsid w:val="00C925B0"/>
    <w:rsid w:val="00CE5961"/>
    <w:rsid w:val="00CF137C"/>
    <w:rsid w:val="00CF78BD"/>
    <w:rsid w:val="00D7146B"/>
    <w:rsid w:val="00DE0111"/>
    <w:rsid w:val="00DE68D9"/>
    <w:rsid w:val="00E4556E"/>
    <w:rsid w:val="00E5207F"/>
    <w:rsid w:val="00E53669"/>
    <w:rsid w:val="00E77A0E"/>
    <w:rsid w:val="00E83383"/>
    <w:rsid w:val="00EB3034"/>
    <w:rsid w:val="00EC392C"/>
    <w:rsid w:val="00EC535A"/>
    <w:rsid w:val="00EC6F8B"/>
    <w:rsid w:val="00F03020"/>
    <w:rsid w:val="00F15E27"/>
    <w:rsid w:val="00F24466"/>
    <w:rsid w:val="00F265D1"/>
    <w:rsid w:val="00FA51DF"/>
    <w:rsid w:val="00FE3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4B027C"/>
  <w15:docId w15:val="{FCA60BE1-2D68-4C5E-ABC5-1B19EC38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92E"/>
    <w:pPr>
      <w:spacing w:after="120" w:line="240" w:lineRule="auto"/>
      <w:jc w:val="left"/>
    </w:pPr>
    <w:rPr>
      <w:rFonts w:ascii="Tahoma" w:hAnsi="Tahoma"/>
    </w:rPr>
  </w:style>
  <w:style w:type="paragraph" w:styleId="Heading1">
    <w:name w:val="heading 1"/>
    <w:basedOn w:val="Normal"/>
    <w:next w:val="Normal"/>
    <w:link w:val="Heading1Char"/>
    <w:uiPriority w:val="9"/>
    <w:qFormat/>
    <w:rsid w:val="0015292E"/>
    <w:pPr>
      <w:keepNext/>
      <w:keepLines/>
      <w:pBdr>
        <w:top w:val="single" w:sz="12" w:space="1" w:color="auto"/>
        <w:left w:val="single" w:sz="12" w:space="4" w:color="auto"/>
        <w:bottom w:val="single" w:sz="12" w:space="1" w:color="auto"/>
        <w:right w:val="single" w:sz="12" w:space="4" w:color="auto"/>
      </w:pBdr>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5292E"/>
    <w:pPr>
      <w:keepNext/>
      <w:keepLines/>
      <w:jc w:val="center"/>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92E"/>
    <w:rPr>
      <w:rFonts w:ascii="Tahoma" w:eastAsiaTheme="majorEastAsia" w:hAnsi="Tahoma" w:cstheme="majorBidi"/>
      <w:b/>
      <w:bCs/>
      <w:sz w:val="32"/>
      <w:szCs w:val="28"/>
    </w:rPr>
  </w:style>
  <w:style w:type="paragraph" w:styleId="NoSpacing">
    <w:name w:val="No Spacing"/>
    <w:uiPriority w:val="1"/>
    <w:qFormat/>
    <w:rsid w:val="00BA3ABC"/>
    <w:pPr>
      <w:spacing w:line="240" w:lineRule="auto"/>
    </w:pPr>
  </w:style>
  <w:style w:type="paragraph" w:styleId="TOCHeading">
    <w:name w:val="TOC Heading"/>
    <w:basedOn w:val="Heading1"/>
    <w:next w:val="Normal"/>
    <w:uiPriority w:val="39"/>
    <w:semiHidden/>
    <w:unhideWhenUsed/>
    <w:qFormat/>
    <w:rsid w:val="00BA3ABC"/>
    <w:pPr>
      <w:outlineLvl w:val="9"/>
    </w:pPr>
  </w:style>
  <w:style w:type="paragraph" w:styleId="BalloonText">
    <w:name w:val="Balloon Text"/>
    <w:basedOn w:val="Normal"/>
    <w:link w:val="BalloonTextChar"/>
    <w:uiPriority w:val="99"/>
    <w:semiHidden/>
    <w:unhideWhenUsed/>
    <w:rsid w:val="003A7541"/>
    <w:rPr>
      <w:rFonts w:cs="Tahoma"/>
      <w:sz w:val="16"/>
      <w:szCs w:val="16"/>
    </w:rPr>
  </w:style>
  <w:style w:type="character" w:customStyle="1" w:styleId="BalloonTextChar">
    <w:name w:val="Balloon Text Char"/>
    <w:basedOn w:val="DefaultParagraphFont"/>
    <w:link w:val="BalloonText"/>
    <w:uiPriority w:val="99"/>
    <w:semiHidden/>
    <w:rsid w:val="003A7541"/>
    <w:rPr>
      <w:rFonts w:ascii="Tahoma" w:hAnsi="Tahoma" w:cs="Tahoma"/>
      <w:sz w:val="16"/>
      <w:szCs w:val="16"/>
    </w:rPr>
  </w:style>
  <w:style w:type="paragraph" w:styleId="Header">
    <w:name w:val="header"/>
    <w:basedOn w:val="Normal"/>
    <w:link w:val="HeaderChar"/>
    <w:uiPriority w:val="99"/>
    <w:unhideWhenUsed/>
    <w:rsid w:val="0023183C"/>
    <w:pPr>
      <w:tabs>
        <w:tab w:val="center" w:pos="4680"/>
        <w:tab w:val="right" w:pos="9360"/>
      </w:tabs>
    </w:pPr>
  </w:style>
  <w:style w:type="character" w:customStyle="1" w:styleId="HeaderChar">
    <w:name w:val="Header Char"/>
    <w:basedOn w:val="DefaultParagraphFont"/>
    <w:link w:val="Header"/>
    <w:uiPriority w:val="99"/>
    <w:rsid w:val="0023183C"/>
  </w:style>
  <w:style w:type="paragraph" w:styleId="Footer">
    <w:name w:val="footer"/>
    <w:basedOn w:val="Normal"/>
    <w:link w:val="FooterChar"/>
    <w:uiPriority w:val="99"/>
    <w:unhideWhenUsed/>
    <w:rsid w:val="0023183C"/>
    <w:pPr>
      <w:tabs>
        <w:tab w:val="center" w:pos="4680"/>
        <w:tab w:val="right" w:pos="9360"/>
      </w:tabs>
    </w:pPr>
  </w:style>
  <w:style w:type="character" w:customStyle="1" w:styleId="FooterChar">
    <w:name w:val="Footer Char"/>
    <w:basedOn w:val="DefaultParagraphFont"/>
    <w:link w:val="Footer"/>
    <w:uiPriority w:val="99"/>
    <w:rsid w:val="0023183C"/>
  </w:style>
  <w:style w:type="paragraph" w:styleId="ListParagraph">
    <w:name w:val="List Paragraph"/>
    <w:basedOn w:val="Normal"/>
    <w:uiPriority w:val="34"/>
    <w:qFormat/>
    <w:rsid w:val="0015292E"/>
    <w:pPr>
      <w:spacing w:after="0"/>
    </w:pPr>
  </w:style>
  <w:style w:type="character" w:customStyle="1" w:styleId="Heading2Char">
    <w:name w:val="Heading 2 Char"/>
    <w:basedOn w:val="DefaultParagraphFont"/>
    <w:link w:val="Heading2"/>
    <w:uiPriority w:val="9"/>
    <w:rsid w:val="0015292E"/>
    <w:rPr>
      <w:rFonts w:ascii="Tahoma" w:eastAsiaTheme="majorEastAsia" w:hAnsi="Tahoma" w:cstheme="majorBidi"/>
      <w:b/>
      <w:bCs/>
      <w:sz w:val="24"/>
      <w:szCs w:val="26"/>
    </w:rPr>
  </w:style>
  <w:style w:type="character" w:styleId="SubtleEmphasis">
    <w:name w:val="Subtle Emphasis"/>
    <w:basedOn w:val="DefaultParagraphFont"/>
    <w:uiPriority w:val="19"/>
    <w:qFormat/>
    <w:rsid w:val="00C65621"/>
    <w:rPr>
      <w:i/>
      <w:iCs/>
      <w:color w:val="808080" w:themeColor="text1" w:themeTint="7F"/>
    </w:rPr>
  </w:style>
  <w:style w:type="character" w:styleId="BookTitle">
    <w:name w:val="Book Title"/>
    <w:basedOn w:val="DefaultParagraphFont"/>
    <w:uiPriority w:val="33"/>
    <w:qFormat/>
    <w:rsid w:val="00C65621"/>
    <w:rPr>
      <w:b/>
      <w:bCs/>
      <w:smallCaps/>
      <w:spacing w:val="5"/>
    </w:rPr>
  </w:style>
  <w:style w:type="paragraph" w:styleId="Title">
    <w:name w:val="Title"/>
    <w:basedOn w:val="Normal"/>
    <w:next w:val="Normal"/>
    <w:link w:val="TitleChar"/>
    <w:uiPriority w:val="10"/>
    <w:qFormat/>
    <w:rsid w:val="0015292E"/>
    <w:pPr>
      <w:spacing w:after="300"/>
      <w:contextualSpacing/>
      <w:jc w:val="center"/>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10"/>
    <w:rsid w:val="0015292E"/>
    <w:rPr>
      <w:rFonts w:ascii="Tahoma" w:eastAsiaTheme="majorEastAsia" w:hAnsi="Tahoma" w:cstheme="majorBidi"/>
      <w:color w:val="000000" w:themeColor="text1"/>
      <w:spacing w:val="5"/>
      <w:kern w:val="28"/>
      <w:sz w:val="52"/>
      <w:szCs w:val="52"/>
    </w:rPr>
  </w:style>
  <w:style w:type="character" w:styleId="Hyperlink">
    <w:name w:val="Hyperlink"/>
    <w:basedOn w:val="DefaultParagraphFont"/>
    <w:uiPriority w:val="99"/>
    <w:semiHidden/>
    <w:unhideWhenUsed/>
    <w:rsid w:val="00C53E9D"/>
    <w:rPr>
      <w:color w:val="0000FF"/>
      <w:u w:val="single"/>
    </w:rPr>
  </w:style>
  <w:style w:type="character" w:styleId="PlaceholderText">
    <w:name w:val="Placeholder Text"/>
    <w:basedOn w:val="DefaultParagraphFont"/>
    <w:uiPriority w:val="99"/>
    <w:semiHidden/>
    <w:rsid w:val="00552F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9964">
      <w:bodyDiv w:val="1"/>
      <w:marLeft w:val="0"/>
      <w:marRight w:val="0"/>
      <w:marTop w:val="0"/>
      <w:marBottom w:val="0"/>
      <w:divBdr>
        <w:top w:val="none" w:sz="0" w:space="0" w:color="auto"/>
        <w:left w:val="none" w:sz="0" w:space="0" w:color="auto"/>
        <w:bottom w:val="none" w:sz="0" w:space="0" w:color="auto"/>
        <w:right w:val="none" w:sz="0" w:space="0" w:color="auto"/>
      </w:divBdr>
    </w:div>
    <w:div w:id="219483592">
      <w:bodyDiv w:val="1"/>
      <w:marLeft w:val="0"/>
      <w:marRight w:val="0"/>
      <w:marTop w:val="0"/>
      <w:marBottom w:val="0"/>
      <w:divBdr>
        <w:top w:val="none" w:sz="0" w:space="0" w:color="auto"/>
        <w:left w:val="none" w:sz="0" w:space="0" w:color="auto"/>
        <w:bottom w:val="none" w:sz="0" w:space="0" w:color="auto"/>
        <w:right w:val="none" w:sz="0" w:space="0" w:color="auto"/>
      </w:divBdr>
    </w:div>
    <w:div w:id="504130664">
      <w:bodyDiv w:val="1"/>
      <w:marLeft w:val="0"/>
      <w:marRight w:val="0"/>
      <w:marTop w:val="0"/>
      <w:marBottom w:val="0"/>
      <w:divBdr>
        <w:top w:val="none" w:sz="0" w:space="0" w:color="auto"/>
        <w:left w:val="none" w:sz="0" w:space="0" w:color="auto"/>
        <w:bottom w:val="none" w:sz="0" w:space="0" w:color="auto"/>
        <w:right w:val="none" w:sz="0" w:space="0" w:color="auto"/>
      </w:divBdr>
    </w:div>
    <w:div w:id="129768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sd411.org/portals/family-acces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wlerJ\Desktop\Tip%20Sheets\Tip%20Shee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7E3A9DD464C48BC10153ED2627EEE" ma:contentTypeVersion="14" ma:contentTypeDescription="Create a new document." ma:contentTypeScope="" ma:versionID="f9f4cc1c1379515af80ee24f2bbde70c">
  <xsd:schema xmlns:xsd="http://www.w3.org/2001/XMLSchema" xmlns:xs="http://www.w3.org/2001/XMLSchema" xmlns:p="http://schemas.microsoft.com/office/2006/metadata/properties" xmlns:ns3="0aa9da28-c350-4ed6-80c8-56740c8e3326" xmlns:ns4="93422e4d-38cf-4837-afaf-2f1bfc5c7cf0" targetNamespace="http://schemas.microsoft.com/office/2006/metadata/properties" ma:root="true" ma:fieldsID="ad03d298bab5160a4ddfd3cfdfba0aed" ns3:_="" ns4:_="">
    <xsd:import namespace="0aa9da28-c350-4ed6-80c8-56740c8e3326"/>
    <xsd:import namespace="93422e4d-38cf-4837-afaf-2f1bfc5c7c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9da28-c350-4ed6-80c8-56740c8e3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22e4d-38cf-4837-afaf-2f1bfc5c7cf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aa9da28-c350-4ed6-80c8-56740c8e33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D871E-8540-4F51-8A54-387D45925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9da28-c350-4ed6-80c8-56740c8e3326"/>
    <ds:schemaRef ds:uri="93422e4d-38cf-4837-afaf-2f1bfc5c7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676D3-412B-4D84-99B0-9ADD219D4F12}">
  <ds:schemaRefs>
    <ds:schemaRef ds:uri="http://schemas.microsoft.com/sharepoint/v3/contenttype/forms"/>
  </ds:schemaRefs>
</ds:datastoreItem>
</file>

<file path=customXml/itemProps3.xml><?xml version="1.0" encoding="utf-8"?>
<ds:datastoreItem xmlns:ds="http://schemas.openxmlformats.org/officeDocument/2006/customXml" ds:itemID="{87894127-6D25-4521-A120-BCDB5AC4DC6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3422e4d-38cf-4837-afaf-2f1bfc5c7cf0"/>
    <ds:schemaRef ds:uri="0aa9da28-c350-4ed6-80c8-56740c8e3326"/>
    <ds:schemaRef ds:uri="http://www.w3.org/XML/1998/namespace"/>
    <ds:schemaRef ds:uri="http://purl.org/dc/dcmitype/"/>
  </ds:schemaRefs>
</ds:datastoreItem>
</file>

<file path=customXml/itemProps4.xml><?xml version="1.0" encoding="utf-8"?>
<ds:datastoreItem xmlns:ds="http://schemas.openxmlformats.org/officeDocument/2006/customXml" ds:itemID="{807DD1BE-63EE-48FF-9116-48CD5755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Tip Sheets template</Template>
  <TotalTime>0</TotalTime>
  <Pages>5</Pages>
  <Words>820</Words>
  <Characters>3865</Characters>
  <Application>Microsoft Office Word</Application>
  <DocSecurity>0</DocSecurity>
  <Lines>138</Lines>
  <Paragraphs>49</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Lawler, Jennifer    AD - Staff</dc:creator>
  <dc:description/>
  <cp:lastModifiedBy>Medina, Liliana</cp:lastModifiedBy>
  <cp:revision>2</cp:revision>
  <cp:lastPrinted>2022-01-18T18:20:00Z</cp:lastPrinted>
  <dcterms:created xsi:type="dcterms:W3CDTF">2023-01-24T19:08:00Z</dcterms:created>
  <dcterms:modified xsi:type="dcterms:W3CDTF">2023-01-24T19:08:00Z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bb13b8d1-ab4b-4b59-bebf-8b29802899a4</vt:lpwstr>
  </property>
  <property fmtid="{D5CDD505-2E9C-101B-9397-08002B2CF9AE}" pid="3" name="ContentTypeId">
    <vt:lpwstr>0x0101009EE7E3A9DD464C48BC10153ED2627EEE</vt:lpwstr>
  </property>
</Properties>
</file>